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863FE0" w14:textId="77777777" w:rsidR="002B38DD" w:rsidRPr="002B38DD" w:rsidRDefault="002B38DD">
      <w:pPr>
        <w:rPr>
          <w:rFonts w:ascii="Times New Roman" w:hAnsi="Times New Roman" w:cs="Times New Roman"/>
          <w:sz w:val="24"/>
          <w:szCs w:val="24"/>
        </w:rPr>
      </w:pPr>
    </w:p>
    <w:p w14:paraId="3F4D53FC" w14:textId="77777777" w:rsidR="002B38DD" w:rsidRPr="002B38DD" w:rsidRDefault="002B38DD">
      <w:pPr>
        <w:rPr>
          <w:rFonts w:ascii="Times New Roman" w:hAnsi="Times New Roman" w:cs="Times New Roman"/>
          <w:sz w:val="24"/>
          <w:szCs w:val="24"/>
        </w:rPr>
      </w:pPr>
    </w:p>
    <w:p w14:paraId="149BBBB2"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Name of the author</w:t>
      </w:r>
    </w:p>
    <w:p w14:paraId="357C6AA4"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Name of the Class (Course)</w:t>
      </w:r>
    </w:p>
    <w:p w14:paraId="0113DA4B"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Professor</w:t>
      </w:r>
    </w:p>
    <w:p w14:paraId="71AA1203"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Name of the University</w:t>
      </w:r>
    </w:p>
    <w:p w14:paraId="2481E1B9"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City and State where the university is located</w:t>
      </w:r>
    </w:p>
    <w:p w14:paraId="25BD3320" w14:textId="77777777" w:rsid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Date</w:t>
      </w:r>
    </w:p>
    <w:p w14:paraId="665F1FF3" w14:textId="77777777" w:rsidR="004D47C3" w:rsidRDefault="004D47C3" w:rsidP="002B38DD">
      <w:pPr>
        <w:spacing w:before="100" w:beforeAutospacing="1" w:after="100" w:afterAutospacing="1" w:line="480" w:lineRule="auto"/>
        <w:jc w:val="both"/>
        <w:rPr>
          <w:rFonts w:ascii="Times New Roman" w:eastAsia="Times New Roman" w:hAnsi="Times New Roman" w:cs="Times New Roman"/>
          <w:sz w:val="24"/>
          <w:szCs w:val="24"/>
        </w:rPr>
      </w:pPr>
    </w:p>
    <w:p w14:paraId="6A59987F" w14:textId="77777777" w:rsidR="004D47C3" w:rsidRDefault="004D47C3" w:rsidP="002B38DD">
      <w:pPr>
        <w:spacing w:before="100" w:beforeAutospacing="1" w:after="100" w:afterAutospacing="1" w:line="480" w:lineRule="auto"/>
        <w:jc w:val="both"/>
        <w:rPr>
          <w:rFonts w:ascii="Times New Roman" w:eastAsia="Times New Roman" w:hAnsi="Times New Roman" w:cs="Times New Roman"/>
          <w:sz w:val="24"/>
          <w:szCs w:val="24"/>
        </w:rPr>
      </w:pPr>
    </w:p>
    <w:p w14:paraId="0A3C3D92" w14:textId="77777777" w:rsidR="004D47C3" w:rsidRDefault="004D47C3" w:rsidP="002B38DD">
      <w:pPr>
        <w:spacing w:before="100" w:beforeAutospacing="1" w:after="100" w:afterAutospacing="1" w:line="480" w:lineRule="auto"/>
        <w:jc w:val="both"/>
        <w:rPr>
          <w:rFonts w:ascii="Times New Roman" w:eastAsia="Times New Roman" w:hAnsi="Times New Roman" w:cs="Times New Roman"/>
          <w:sz w:val="24"/>
          <w:szCs w:val="24"/>
        </w:rPr>
      </w:pPr>
    </w:p>
    <w:p w14:paraId="4412C010" w14:textId="77777777" w:rsidR="004D47C3" w:rsidRPr="002B38DD" w:rsidRDefault="004D47C3" w:rsidP="002B38DD">
      <w:pPr>
        <w:spacing w:before="100" w:beforeAutospacing="1" w:after="100" w:afterAutospacing="1" w:line="480" w:lineRule="auto"/>
        <w:jc w:val="both"/>
        <w:rPr>
          <w:rFonts w:ascii="Times New Roman" w:eastAsia="Times New Roman" w:hAnsi="Times New Roman" w:cs="Times New Roman"/>
          <w:sz w:val="24"/>
          <w:szCs w:val="24"/>
        </w:rPr>
      </w:pPr>
    </w:p>
    <w:p w14:paraId="1E5EFE3B" w14:textId="77777777" w:rsidR="002B38DD" w:rsidRPr="002B38DD" w:rsidRDefault="002B38DD" w:rsidP="002B38DD">
      <w:pPr>
        <w:spacing w:line="480" w:lineRule="auto"/>
        <w:rPr>
          <w:rFonts w:ascii="Times New Roman" w:hAnsi="Times New Roman" w:cs="Times New Roman"/>
          <w:sz w:val="24"/>
          <w:szCs w:val="24"/>
        </w:rPr>
      </w:pPr>
    </w:p>
    <w:p w14:paraId="3D4BDDCC" w14:textId="77777777" w:rsidR="002B38DD" w:rsidRPr="002B38DD" w:rsidRDefault="002B38DD" w:rsidP="002B38DD">
      <w:pPr>
        <w:spacing w:line="480" w:lineRule="auto"/>
        <w:rPr>
          <w:rFonts w:ascii="Times New Roman" w:hAnsi="Times New Roman" w:cs="Times New Roman"/>
          <w:sz w:val="24"/>
          <w:szCs w:val="24"/>
        </w:rPr>
      </w:pPr>
    </w:p>
    <w:p w14:paraId="2288B613" w14:textId="77777777" w:rsidR="002B38DD" w:rsidRPr="002B38DD" w:rsidRDefault="002B38DD" w:rsidP="002B38DD">
      <w:pPr>
        <w:spacing w:line="480" w:lineRule="auto"/>
        <w:rPr>
          <w:rFonts w:ascii="Times New Roman" w:hAnsi="Times New Roman" w:cs="Times New Roman"/>
          <w:sz w:val="24"/>
          <w:szCs w:val="24"/>
        </w:rPr>
      </w:pPr>
    </w:p>
    <w:p w14:paraId="71BDBE02" w14:textId="77777777" w:rsidR="002B38DD" w:rsidRPr="002B38DD" w:rsidRDefault="002B38DD" w:rsidP="002B38DD">
      <w:pPr>
        <w:spacing w:line="480" w:lineRule="auto"/>
        <w:rPr>
          <w:rFonts w:ascii="Times New Roman" w:hAnsi="Times New Roman" w:cs="Times New Roman"/>
          <w:sz w:val="24"/>
          <w:szCs w:val="24"/>
        </w:rPr>
      </w:pPr>
    </w:p>
    <w:p w14:paraId="172F3B08" w14:textId="77777777" w:rsidR="002B38DD" w:rsidRPr="002B38DD" w:rsidRDefault="002B38DD" w:rsidP="002B38DD">
      <w:pPr>
        <w:spacing w:line="480" w:lineRule="auto"/>
        <w:rPr>
          <w:rFonts w:ascii="Times New Roman" w:hAnsi="Times New Roman" w:cs="Times New Roman"/>
          <w:sz w:val="24"/>
          <w:szCs w:val="24"/>
        </w:rPr>
      </w:pPr>
    </w:p>
    <w:p w14:paraId="3ED7EBD7" w14:textId="1A869722" w:rsidR="002B38DD" w:rsidRDefault="00A132C2" w:rsidP="00465C50">
      <w:pPr>
        <w:spacing w:line="480" w:lineRule="auto"/>
        <w:rPr>
          <w:rFonts w:ascii="Times New Roman" w:hAnsi="Times New Roman" w:cs="Times New Roman"/>
          <w:b/>
          <w:bCs/>
          <w:sz w:val="24"/>
          <w:szCs w:val="24"/>
        </w:rPr>
      </w:pPr>
      <w:r w:rsidRPr="00A132C2">
        <w:rPr>
          <w:rFonts w:ascii="Times New Roman" w:hAnsi="Times New Roman" w:cs="Times New Roman"/>
          <w:b/>
          <w:bCs/>
          <w:sz w:val="24"/>
          <w:szCs w:val="24"/>
        </w:rPr>
        <w:lastRenderedPageBreak/>
        <w:t>Task</w:t>
      </w:r>
      <w:r w:rsidR="00465C50">
        <w:rPr>
          <w:rFonts w:ascii="Times New Roman" w:hAnsi="Times New Roman" w:cs="Times New Roman"/>
          <w:b/>
          <w:bCs/>
          <w:sz w:val="24"/>
          <w:szCs w:val="24"/>
        </w:rPr>
        <w:t xml:space="preserve"> 1</w:t>
      </w:r>
    </w:p>
    <w:p w14:paraId="3E8A57B1" w14:textId="255DA907" w:rsidR="00041DB7" w:rsidRPr="002B38DD" w:rsidRDefault="00731439" w:rsidP="00A132C2">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C</w:t>
      </w:r>
      <w:r w:rsidR="00041DB7" w:rsidRPr="002B38DD">
        <w:rPr>
          <w:rFonts w:ascii="Times New Roman" w:hAnsi="Times New Roman" w:cs="Times New Roman"/>
          <w:sz w:val="24"/>
          <w:szCs w:val="24"/>
        </w:rPr>
        <w:t xml:space="preserve">lear evidence of modern climate </w:t>
      </w:r>
      <w:r w:rsidR="00EA006B" w:rsidRPr="002B38DD">
        <w:rPr>
          <w:rFonts w:ascii="Times New Roman" w:hAnsi="Times New Roman" w:cs="Times New Roman"/>
          <w:sz w:val="24"/>
          <w:szCs w:val="24"/>
        </w:rPr>
        <w:t>change</w:t>
      </w:r>
      <w:r w:rsidR="00041DB7" w:rsidRPr="002B38DD">
        <w:rPr>
          <w:rFonts w:ascii="Times New Roman" w:hAnsi="Times New Roman" w:cs="Times New Roman"/>
          <w:sz w:val="24"/>
          <w:szCs w:val="24"/>
        </w:rPr>
        <w:t xml:space="preserve"> issues </w:t>
      </w:r>
      <w:r w:rsidR="007F5B04" w:rsidRPr="002B38DD">
        <w:rPr>
          <w:rFonts w:ascii="Times New Roman" w:hAnsi="Times New Roman" w:cs="Times New Roman"/>
          <w:sz w:val="24"/>
          <w:szCs w:val="24"/>
        </w:rPr>
        <w:t>has</w:t>
      </w:r>
      <w:r w:rsidR="00041DB7" w:rsidRPr="002B38DD">
        <w:rPr>
          <w:rFonts w:ascii="Times New Roman" w:hAnsi="Times New Roman" w:cs="Times New Roman"/>
          <w:sz w:val="24"/>
          <w:szCs w:val="24"/>
        </w:rPr>
        <w:t xml:space="preserve"> been discussed, which renders various themes in the module valid. </w:t>
      </w:r>
      <w:r w:rsidR="002B38DD">
        <w:rPr>
          <w:rFonts w:ascii="Times New Roman" w:hAnsi="Times New Roman" w:cs="Times New Roman"/>
          <w:sz w:val="24"/>
          <w:szCs w:val="24"/>
        </w:rPr>
        <w:t xml:space="preserve">The course is an eye-opener and highly informative. </w:t>
      </w:r>
      <w:r w:rsidR="00041DB7" w:rsidRPr="002B38DD">
        <w:rPr>
          <w:rFonts w:ascii="Times New Roman" w:hAnsi="Times New Roman" w:cs="Times New Roman"/>
          <w:sz w:val="24"/>
          <w:szCs w:val="24"/>
        </w:rPr>
        <w:t xml:space="preserve">Here are the various skills that I have developed from the module. </w:t>
      </w:r>
    </w:p>
    <w:p w14:paraId="5C52FC56" w14:textId="77777777" w:rsidR="00041DB7" w:rsidRPr="002B38DD" w:rsidRDefault="00731439" w:rsidP="002B38DD">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The first skill is the process behind sudden climate change. There are shreds of evidence of </w:t>
      </w:r>
      <w:r w:rsidR="00A36C94" w:rsidRPr="002B38DD">
        <w:rPr>
          <w:rFonts w:ascii="Times New Roman" w:hAnsi="Times New Roman" w:cs="Times New Roman"/>
          <w:sz w:val="24"/>
          <w:szCs w:val="24"/>
        </w:rPr>
        <w:t>abrupt</w:t>
      </w:r>
      <w:r w:rsidRPr="002B38DD">
        <w:rPr>
          <w:rFonts w:ascii="Times New Roman" w:hAnsi="Times New Roman" w:cs="Times New Roman"/>
          <w:sz w:val="24"/>
          <w:szCs w:val="24"/>
        </w:rPr>
        <w:t xml:space="preserve"> changes in climate, and they are surprisingly glaring. These changes impact the environment </w:t>
      </w:r>
      <w:r w:rsidR="00A36C94" w:rsidRPr="002B38DD">
        <w:rPr>
          <w:rFonts w:ascii="Times New Roman" w:hAnsi="Times New Roman" w:cs="Times New Roman"/>
          <w:sz w:val="24"/>
          <w:szCs w:val="24"/>
        </w:rPr>
        <w:t>causing</w:t>
      </w:r>
      <w:r w:rsidRPr="002B38DD">
        <w:rPr>
          <w:rFonts w:ascii="Times New Roman" w:hAnsi="Times New Roman" w:cs="Times New Roman"/>
          <w:sz w:val="24"/>
          <w:szCs w:val="24"/>
        </w:rPr>
        <w:t xml:space="preserve"> harmful implications for the ecosystems and the human society. There</w:t>
      </w:r>
      <w:r w:rsidR="00A36C94" w:rsidRPr="002B38DD">
        <w:rPr>
          <w:rFonts w:ascii="Times New Roman" w:hAnsi="Times New Roman" w:cs="Times New Roman"/>
          <w:sz w:val="24"/>
          <w:szCs w:val="24"/>
        </w:rPr>
        <w:t xml:space="preserve"> a</w:t>
      </w:r>
      <w:r w:rsidRPr="002B38DD">
        <w:rPr>
          <w:rFonts w:ascii="Times New Roman" w:hAnsi="Times New Roman" w:cs="Times New Roman"/>
          <w:sz w:val="24"/>
          <w:szCs w:val="24"/>
        </w:rPr>
        <w:t xml:space="preserve">re also numerous implications for water supply and energy consumption. Surprisingly, there are multiple human activities that </w:t>
      </w:r>
      <w:r w:rsidR="00A36C94" w:rsidRPr="002B38DD">
        <w:rPr>
          <w:rFonts w:ascii="Times New Roman" w:hAnsi="Times New Roman" w:cs="Times New Roman"/>
          <w:sz w:val="24"/>
          <w:szCs w:val="24"/>
        </w:rPr>
        <w:t>exacerbate</w:t>
      </w:r>
      <w:r w:rsidR="00C31B94" w:rsidRPr="002B38DD">
        <w:rPr>
          <w:rFonts w:ascii="Times New Roman" w:hAnsi="Times New Roman" w:cs="Times New Roman"/>
          <w:sz w:val="24"/>
          <w:szCs w:val="24"/>
        </w:rPr>
        <w:t xml:space="preserve"> the chances of climate change. </w:t>
      </w:r>
    </w:p>
    <w:p w14:paraId="76A763AE" w14:textId="77777777" w:rsidR="00F445D4" w:rsidRPr="002B38DD" w:rsidRDefault="00731439" w:rsidP="002B38DD">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Another skill learned is a clear </w:t>
      </w:r>
      <w:r w:rsidR="00A36C94" w:rsidRPr="002B38DD">
        <w:rPr>
          <w:rFonts w:ascii="Times New Roman" w:hAnsi="Times New Roman" w:cs="Times New Roman"/>
          <w:sz w:val="24"/>
          <w:szCs w:val="24"/>
        </w:rPr>
        <w:t>understanding</w:t>
      </w:r>
      <w:r w:rsidRPr="002B38DD">
        <w:rPr>
          <w:rFonts w:ascii="Times New Roman" w:hAnsi="Times New Roman" w:cs="Times New Roman"/>
          <w:sz w:val="24"/>
          <w:szCs w:val="24"/>
        </w:rPr>
        <w:t xml:space="preserve"> of the resulting consequences of slow climatic changes. When these changes take place, there is a transition from the first equilibrium to the second.</w:t>
      </w:r>
      <w:r w:rsidR="006C117F" w:rsidRPr="002B38DD">
        <w:rPr>
          <w:rFonts w:ascii="Times New Roman" w:hAnsi="Times New Roman" w:cs="Times New Roman"/>
          <w:sz w:val="24"/>
          <w:szCs w:val="24"/>
        </w:rPr>
        <w:t xml:space="preserve"> When these</w:t>
      </w:r>
      <w:r w:rsidR="00A36C94" w:rsidRPr="002B38DD">
        <w:rPr>
          <w:rFonts w:ascii="Times New Roman" w:hAnsi="Times New Roman" w:cs="Times New Roman"/>
          <w:sz w:val="24"/>
          <w:szCs w:val="24"/>
        </w:rPr>
        <w:t xml:space="preserve"> changes continue taking place, they cause severe implications on the environment. Although regime transitions do occur spontaneously, there are chaotic situations when external triggers are so serious, leading to forced environmental dynamics. Oceans suffer the most. Such changes were evident in the North Atlantic, where sudden changes occurred in the past. Outbursts were supposed to freshen the </w:t>
      </w:r>
      <w:r w:rsidRPr="002B38DD">
        <w:rPr>
          <w:rFonts w:ascii="Times New Roman" w:hAnsi="Times New Roman" w:cs="Times New Roman"/>
          <w:sz w:val="24"/>
          <w:szCs w:val="24"/>
        </w:rPr>
        <w:t>ocean</w:t>
      </w:r>
      <w:r w:rsidR="00A36C94" w:rsidRPr="002B38DD">
        <w:rPr>
          <w:rFonts w:ascii="Times New Roman" w:hAnsi="Times New Roman" w:cs="Times New Roman"/>
          <w:sz w:val="24"/>
          <w:szCs w:val="24"/>
        </w:rPr>
        <w:t xml:space="preserve"> reduced the ability of the ocean's water to sink. With </w:t>
      </w:r>
      <w:r w:rsidRPr="002B38DD">
        <w:rPr>
          <w:rFonts w:ascii="Times New Roman" w:hAnsi="Times New Roman" w:cs="Times New Roman"/>
          <w:sz w:val="24"/>
          <w:szCs w:val="24"/>
        </w:rPr>
        <w:t>fluctuations in heat transport in the ocean affects the climate. A case in point is the increase in heat transport between the pole and the equator, which warms the earth's polar sections. With the knowledge of the various human actions that can lead to climate change in the oceans, I am better placed to take various initiatives to educate people on reducing such activities.</w:t>
      </w:r>
    </w:p>
    <w:p w14:paraId="26F7D971" w14:textId="77777777" w:rsidR="00465C50" w:rsidRDefault="00731439" w:rsidP="002B38DD">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lastRenderedPageBreak/>
        <w:t xml:space="preserve"> Although learning </w:t>
      </w:r>
      <w:r w:rsidR="00B55FFE" w:rsidRPr="002B38DD">
        <w:rPr>
          <w:rFonts w:ascii="Times New Roman" w:hAnsi="Times New Roman" w:cs="Times New Roman"/>
          <w:sz w:val="24"/>
          <w:szCs w:val="24"/>
        </w:rPr>
        <w:t>throughout</w:t>
      </w:r>
      <w:r w:rsidRPr="002B38DD">
        <w:rPr>
          <w:rFonts w:ascii="Times New Roman" w:hAnsi="Times New Roman" w:cs="Times New Roman"/>
          <w:sz w:val="24"/>
          <w:szCs w:val="24"/>
        </w:rPr>
        <w:t xml:space="preserve"> the module was fun, some facts about human activities </w:t>
      </w:r>
      <w:r w:rsidR="00B55FFE" w:rsidRPr="002B38DD">
        <w:rPr>
          <w:rFonts w:ascii="Times New Roman" w:hAnsi="Times New Roman" w:cs="Times New Roman"/>
          <w:sz w:val="24"/>
          <w:szCs w:val="24"/>
        </w:rPr>
        <w:t>leading</w:t>
      </w:r>
      <w:r w:rsidRPr="002B38DD">
        <w:rPr>
          <w:rFonts w:ascii="Times New Roman" w:hAnsi="Times New Roman" w:cs="Times New Roman"/>
          <w:sz w:val="24"/>
          <w:szCs w:val="24"/>
        </w:rPr>
        <w:t xml:space="preserve"> to climate change made the whole learning process feel </w:t>
      </w:r>
      <w:r w:rsidR="00B55FFE" w:rsidRPr="002B38DD">
        <w:rPr>
          <w:rFonts w:ascii="Times New Roman" w:hAnsi="Times New Roman" w:cs="Times New Roman"/>
          <w:sz w:val="24"/>
          <w:szCs w:val="24"/>
        </w:rPr>
        <w:t>compelling</w:t>
      </w:r>
      <w:r w:rsidRPr="002B38DD">
        <w:rPr>
          <w:rFonts w:ascii="Times New Roman" w:hAnsi="Times New Roman" w:cs="Times New Roman"/>
          <w:sz w:val="24"/>
          <w:szCs w:val="24"/>
        </w:rPr>
        <w:t>.  I felt like every small</w:t>
      </w:r>
      <w:r w:rsidR="00EA006B" w:rsidRPr="002B38DD">
        <w:rPr>
          <w:rFonts w:ascii="Times New Roman" w:hAnsi="Times New Roman" w:cs="Times New Roman"/>
          <w:sz w:val="24"/>
          <w:szCs w:val="24"/>
        </w:rPr>
        <w:t xml:space="preserve"> environmental pollution. It do</w:t>
      </w:r>
      <w:r w:rsidRPr="002B38DD">
        <w:rPr>
          <w:rFonts w:ascii="Times New Roman" w:hAnsi="Times New Roman" w:cs="Times New Roman"/>
          <w:sz w:val="24"/>
          <w:szCs w:val="24"/>
        </w:rPr>
        <w:t xml:space="preserve">es lead to climate change in the future. I used several approaches when learning this module. The first was to focus on </w:t>
      </w:r>
      <w:r w:rsidR="00643692" w:rsidRPr="002B38DD">
        <w:rPr>
          <w:rFonts w:ascii="Times New Roman" w:hAnsi="Times New Roman" w:cs="Times New Roman"/>
          <w:sz w:val="24"/>
          <w:szCs w:val="24"/>
        </w:rPr>
        <w:t>paper-based</w:t>
      </w:r>
      <w:r w:rsidRPr="002B38DD">
        <w:rPr>
          <w:rFonts w:ascii="Times New Roman" w:hAnsi="Times New Roman" w:cs="Times New Roman"/>
          <w:sz w:val="24"/>
          <w:szCs w:val="24"/>
        </w:rPr>
        <w:t xml:space="preserve"> resources that are available. </w:t>
      </w:r>
      <w:r w:rsidR="00B55FFE" w:rsidRPr="002B38DD">
        <w:rPr>
          <w:rFonts w:ascii="Times New Roman" w:hAnsi="Times New Roman" w:cs="Times New Roman"/>
          <w:sz w:val="24"/>
          <w:szCs w:val="24"/>
        </w:rPr>
        <w:t>However,</w:t>
      </w:r>
      <w:r w:rsidRPr="002B38DD">
        <w:rPr>
          <w:rFonts w:ascii="Times New Roman" w:hAnsi="Times New Roman" w:cs="Times New Roman"/>
          <w:sz w:val="24"/>
          <w:szCs w:val="24"/>
        </w:rPr>
        <w:t xml:space="preserve"> the focus on these sources made the module appear expensive. </w:t>
      </w:r>
      <w:r w:rsidR="00B55FFE" w:rsidRPr="002B38DD">
        <w:rPr>
          <w:rFonts w:ascii="Times New Roman" w:hAnsi="Times New Roman" w:cs="Times New Roman"/>
          <w:sz w:val="24"/>
          <w:szCs w:val="24"/>
        </w:rPr>
        <w:t xml:space="preserve">However, it is important </w:t>
      </w:r>
      <w:r w:rsidRPr="002B38DD">
        <w:rPr>
          <w:rFonts w:ascii="Times New Roman" w:hAnsi="Times New Roman" w:cs="Times New Roman"/>
          <w:sz w:val="24"/>
          <w:szCs w:val="24"/>
        </w:rPr>
        <w:t xml:space="preserve">to note that these resources are more credible than other resources, and I got accurate information </w:t>
      </w:r>
      <w:r w:rsidR="00B55FFE" w:rsidRPr="002B38DD">
        <w:rPr>
          <w:rFonts w:ascii="Times New Roman" w:hAnsi="Times New Roman" w:cs="Times New Roman"/>
          <w:sz w:val="24"/>
          <w:szCs w:val="24"/>
        </w:rPr>
        <w:t>about</w:t>
      </w:r>
      <w:r w:rsidRPr="002B38DD">
        <w:rPr>
          <w:rFonts w:ascii="Times New Roman" w:hAnsi="Times New Roman" w:cs="Times New Roman"/>
          <w:sz w:val="24"/>
          <w:szCs w:val="24"/>
        </w:rPr>
        <w:t xml:space="preserve"> </w:t>
      </w:r>
      <w:r w:rsidR="00B55FFE" w:rsidRPr="002B38DD">
        <w:rPr>
          <w:rFonts w:ascii="Times New Roman" w:hAnsi="Times New Roman" w:cs="Times New Roman"/>
          <w:sz w:val="24"/>
          <w:szCs w:val="24"/>
        </w:rPr>
        <w:t>c</w:t>
      </w:r>
      <w:r w:rsidRPr="002B38DD">
        <w:rPr>
          <w:rFonts w:ascii="Times New Roman" w:hAnsi="Times New Roman" w:cs="Times New Roman"/>
          <w:sz w:val="24"/>
          <w:szCs w:val="24"/>
        </w:rPr>
        <w:t xml:space="preserve">limate change. Another strength of my approach was the use of real environment experts. Face to face dialogues gave me a chance to interview them and get </w:t>
      </w:r>
      <w:r w:rsidR="00B55FFE" w:rsidRPr="002B38DD">
        <w:rPr>
          <w:rFonts w:ascii="Times New Roman" w:hAnsi="Times New Roman" w:cs="Times New Roman"/>
          <w:sz w:val="24"/>
          <w:szCs w:val="24"/>
        </w:rPr>
        <w:t>firsthand</w:t>
      </w:r>
      <w:r w:rsidRPr="002B38DD">
        <w:rPr>
          <w:rFonts w:ascii="Times New Roman" w:hAnsi="Times New Roman" w:cs="Times New Roman"/>
          <w:sz w:val="24"/>
          <w:szCs w:val="24"/>
        </w:rPr>
        <w:t xml:space="preserve"> information from them.</w:t>
      </w:r>
      <w:r w:rsidR="009A4C59" w:rsidRPr="002B38DD">
        <w:rPr>
          <w:rFonts w:ascii="Times New Roman" w:hAnsi="Times New Roman" w:cs="Times New Roman"/>
          <w:sz w:val="24"/>
          <w:szCs w:val="24"/>
        </w:rPr>
        <w:t xml:space="preserve"> </w:t>
      </w:r>
      <w:r w:rsidR="00B55FFE" w:rsidRPr="002B38DD">
        <w:rPr>
          <w:rFonts w:ascii="Times New Roman" w:hAnsi="Times New Roman" w:cs="Times New Roman"/>
          <w:sz w:val="24"/>
          <w:szCs w:val="24"/>
        </w:rPr>
        <w:t>However,</w:t>
      </w:r>
      <w:r w:rsidR="009A4C59" w:rsidRPr="002B38DD">
        <w:rPr>
          <w:rFonts w:ascii="Times New Roman" w:hAnsi="Times New Roman" w:cs="Times New Roman"/>
          <w:sz w:val="24"/>
          <w:szCs w:val="24"/>
        </w:rPr>
        <w:t xml:space="preserve"> scheduling these experts took lots of time, which may be why I found the module </w:t>
      </w:r>
      <w:r w:rsidR="00B55FFE" w:rsidRPr="002B38DD">
        <w:rPr>
          <w:rFonts w:ascii="Times New Roman" w:hAnsi="Times New Roman" w:cs="Times New Roman"/>
          <w:sz w:val="24"/>
          <w:szCs w:val="24"/>
        </w:rPr>
        <w:t>unnecessarily</w:t>
      </w:r>
      <w:r w:rsidR="009A4C59" w:rsidRPr="002B38DD">
        <w:rPr>
          <w:rFonts w:ascii="Times New Roman" w:hAnsi="Times New Roman" w:cs="Times New Roman"/>
          <w:sz w:val="24"/>
          <w:szCs w:val="24"/>
        </w:rPr>
        <w:t xml:space="preserve"> long.</w:t>
      </w:r>
    </w:p>
    <w:p w14:paraId="4B593F85" w14:textId="3F188598" w:rsidR="00465C50" w:rsidRPr="00465C50" w:rsidRDefault="009A4C59" w:rsidP="00465C50">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 </w:t>
      </w:r>
      <w:r w:rsidR="00465C50">
        <w:rPr>
          <w:rFonts w:ascii="Times New Roman" w:hAnsi="Times New Roman" w:cs="Times New Roman"/>
          <w:sz w:val="24"/>
          <w:szCs w:val="24"/>
        </w:rPr>
        <w:tab/>
      </w:r>
      <w:r w:rsidR="00465C50">
        <w:rPr>
          <w:rFonts w:ascii="Times New Roman" w:hAnsi="Times New Roman" w:cs="Times New Roman"/>
          <w:sz w:val="24"/>
          <w:szCs w:val="24"/>
        </w:rPr>
        <w:tab/>
      </w:r>
      <w:r w:rsidR="00465C50">
        <w:rPr>
          <w:rFonts w:ascii="Times New Roman" w:hAnsi="Times New Roman" w:cs="Times New Roman"/>
          <w:sz w:val="24"/>
          <w:szCs w:val="24"/>
        </w:rPr>
        <w:tab/>
      </w:r>
      <w:r w:rsidR="00465C50" w:rsidRPr="00465C50">
        <w:rPr>
          <w:rFonts w:ascii="Times New Roman" w:hAnsi="Times New Roman" w:cs="Times New Roman"/>
          <w:sz w:val="24"/>
          <w:szCs w:val="24"/>
        </w:rPr>
        <w:t>ADVICE TO FUTURE STUDENTS</w:t>
      </w:r>
    </w:p>
    <w:p w14:paraId="0EA7EE65" w14:textId="2AC9ED44" w:rsidR="00265AE8" w:rsidRPr="002B38DD" w:rsidRDefault="00465C50" w:rsidP="00465C50">
      <w:pPr>
        <w:spacing w:line="480" w:lineRule="auto"/>
        <w:ind w:firstLine="720"/>
        <w:rPr>
          <w:rFonts w:ascii="Times New Roman" w:hAnsi="Times New Roman" w:cs="Times New Roman"/>
          <w:sz w:val="24"/>
          <w:szCs w:val="24"/>
        </w:rPr>
      </w:pPr>
      <w:r w:rsidRPr="00465C50">
        <w:rPr>
          <w:rFonts w:ascii="Times New Roman" w:hAnsi="Times New Roman" w:cs="Times New Roman"/>
          <w:sz w:val="24"/>
          <w:szCs w:val="24"/>
        </w:rPr>
        <w:t xml:space="preserve"> The human change module is an informative, captivating, and eye-opening learning process. To learn the module, you will need several types of resources. These resources will inform you about the various climate change themes and give you insights into the best solutions to the current crisis.</w:t>
      </w:r>
    </w:p>
    <w:p w14:paraId="0CE67E6E" w14:textId="7D83BDE7" w:rsidR="00A132C2" w:rsidRPr="00A132C2" w:rsidRDefault="00A132C2" w:rsidP="002B38DD">
      <w:pPr>
        <w:spacing w:line="480" w:lineRule="auto"/>
        <w:rPr>
          <w:rFonts w:ascii="Times New Roman" w:hAnsi="Times New Roman" w:cs="Times New Roman"/>
          <w:b/>
          <w:bCs/>
          <w:sz w:val="24"/>
          <w:szCs w:val="24"/>
        </w:rPr>
      </w:pPr>
      <w:r w:rsidRPr="00A132C2">
        <w:rPr>
          <w:rFonts w:ascii="Times New Roman" w:hAnsi="Times New Roman" w:cs="Times New Roman"/>
          <w:b/>
          <w:bCs/>
          <w:sz w:val="24"/>
          <w:szCs w:val="24"/>
        </w:rPr>
        <w:t>Task 2</w:t>
      </w:r>
    </w:p>
    <w:p w14:paraId="11BF7DBB" w14:textId="77777777" w:rsidR="008E689C" w:rsidRPr="002B38DD" w:rsidRDefault="00731439" w:rsidP="002B38DD">
      <w:pPr>
        <w:spacing w:line="480" w:lineRule="auto"/>
        <w:jc w:val="center"/>
        <w:rPr>
          <w:rFonts w:ascii="Times New Roman" w:hAnsi="Times New Roman" w:cs="Times New Roman"/>
          <w:sz w:val="24"/>
          <w:szCs w:val="24"/>
        </w:rPr>
      </w:pPr>
      <w:r w:rsidRPr="002B38DD">
        <w:rPr>
          <w:rFonts w:ascii="Times New Roman" w:hAnsi="Times New Roman" w:cs="Times New Roman"/>
          <w:sz w:val="24"/>
          <w:szCs w:val="24"/>
        </w:rPr>
        <w:t>JOURNALS</w:t>
      </w:r>
    </w:p>
    <w:p w14:paraId="7A47216F" w14:textId="77777777" w:rsidR="008E689C" w:rsidRPr="002B38DD" w:rsidRDefault="00731439" w:rsidP="004D47C3">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Academic journals are highly credible, and they are the best when it comes to learning about climate change. Authors who publish these journals go through a </w:t>
      </w:r>
      <w:r w:rsidR="00EA006B" w:rsidRPr="002B38DD">
        <w:rPr>
          <w:rFonts w:ascii="Times New Roman" w:hAnsi="Times New Roman" w:cs="Times New Roman"/>
          <w:sz w:val="24"/>
          <w:szCs w:val="24"/>
        </w:rPr>
        <w:t xml:space="preserve">series of verification </w:t>
      </w:r>
      <w:r w:rsidRPr="002B38DD">
        <w:rPr>
          <w:rFonts w:ascii="Times New Roman" w:hAnsi="Times New Roman" w:cs="Times New Roman"/>
          <w:sz w:val="24"/>
          <w:szCs w:val="24"/>
        </w:rPr>
        <w:t xml:space="preserve">processes, and they end up </w:t>
      </w:r>
      <w:r w:rsidR="00EA006B" w:rsidRPr="002B38DD">
        <w:rPr>
          <w:rFonts w:ascii="Times New Roman" w:hAnsi="Times New Roman" w:cs="Times New Roman"/>
          <w:sz w:val="24"/>
          <w:szCs w:val="24"/>
        </w:rPr>
        <w:t>publishing</w:t>
      </w:r>
      <w:r w:rsidRPr="002B38DD">
        <w:rPr>
          <w:rFonts w:ascii="Times New Roman" w:hAnsi="Times New Roman" w:cs="Times New Roman"/>
          <w:sz w:val="24"/>
          <w:szCs w:val="24"/>
        </w:rPr>
        <w:t xml:space="preserve"> highly researched articles. These sources also offer clarity with a great outline that attempts to offer various </w:t>
      </w:r>
      <w:r w:rsidR="00EA006B" w:rsidRPr="002B38DD">
        <w:rPr>
          <w:rFonts w:ascii="Times New Roman" w:hAnsi="Times New Roman" w:cs="Times New Roman"/>
          <w:sz w:val="24"/>
          <w:szCs w:val="24"/>
        </w:rPr>
        <w:t>explanations</w:t>
      </w:r>
      <w:r w:rsidRPr="002B38DD">
        <w:rPr>
          <w:rFonts w:ascii="Times New Roman" w:hAnsi="Times New Roman" w:cs="Times New Roman"/>
          <w:sz w:val="24"/>
          <w:szCs w:val="24"/>
        </w:rPr>
        <w:t xml:space="preserve">. If you are looking for some clarification on the point of a </w:t>
      </w:r>
      <w:r w:rsidR="00EA006B" w:rsidRPr="002B38DD">
        <w:rPr>
          <w:rFonts w:ascii="Times New Roman" w:hAnsi="Times New Roman" w:cs="Times New Roman"/>
          <w:sz w:val="24"/>
          <w:szCs w:val="24"/>
        </w:rPr>
        <w:t>particular climate</w:t>
      </w:r>
      <w:r w:rsidRPr="002B38DD">
        <w:rPr>
          <w:rFonts w:ascii="Times New Roman" w:hAnsi="Times New Roman" w:cs="Times New Roman"/>
          <w:sz w:val="24"/>
          <w:szCs w:val="24"/>
        </w:rPr>
        <w:t xml:space="preserve"> change theme, these are the go-to sources. </w:t>
      </w:r>
      <w:r w:rsidRPr="002B38DD">
        <w:rPr>
          <w:rFonts w:ascii="Times New Roman" w:hAnsi="Times New Roman" w:cs="Times New Roman"/>
          <w:sz w:val="24"/>
          <w:szCs w:val="24"/>
        </w:rPr>
        <w:lastRenderedPageBreak/>
        <w:t xml:space="preserve">Journals also offer a </w:t>
      </w:r>
      <w:r w:rsidR="00EA006B" w:rsidRPr="002B38DD">
        <w:rPr>
          <w:rFonts w:ascii="Times New Roman" w:hAnsi="Times New Roman" w:cs="Times New Roman"/>
          <w:sz w:val="24"/>
          <w:szCs w:val="24"/>
        </w:rPr>
        <w:t>broadened</w:t>
      </w:r>
      <w:r w:rsidRPr="002B38DD">
        <w:rPr>
          <w:rFonts w:ascii="Times New Roman" w:hAnsi="Times New Roman" w:cs="Times New Roman"/>
          <w:sz w:val="24"/>
          <w:szCs w:val="24"/>
        </w:rPr>
        <w:t xml:space="preserve"> perspective on a particular issue. As such, they open your mind in a way that allows for </w:t>
      </w:r>
      <w:r w:rsidR="00EA006B" w:rsidRPr="002B38DD">
        <w:rPr>
          <w:rFonts w:ascii="Times New Roman" w:hAnsi="Times New Roman" w:cs="Times New Roman"/>
          <w:sz w:val="24"/>
          <w:szCs w:val="24"/>
        </w:rPr>
        <w:t>contrasting</w:t>
      </w:r>
      <w:r w:rsidRPr="002B38DD">
        <w:rPr>
          <w:rFonts w:ascii="Times New Roman" w:hAnsi="Times New Roman" w:cs="Times New Roman"/>
          <w:sz w:val="24"/>
          <w:szCs w:val="24"/>
        </w:rPr>
        <w:t xml:space="preserve"> thoughts for more </w:t>
      </w:r>
      <w:r w:rsidR="00EA006B" w:rsidRPr="002B38DD">
        <w:rPr>
          <w:rFonts w:ascii="Times New Roman" w:hAnsi="Times New Roman" w:cs="Times New Roman"/>
          <w:sz w:val="24"/>
          <w:szCs w:val="24"/>
        </w:rPr>
        <w:t>reach</w:t>
      </w:r>
      <w:r w:rsidRPr="002B38DD">
        <w:rPr>
          <w:rFonts w:ascii="Times New Roman" w:hAnsi="Times New Roman" w:cs="Times New Roman"/>
          <w:sz w:val="24"/>
          <w:szCs w:val="24"/>
        </w:rPr>
        <w:t>. This is not to forget that these sources are more advanced because they are developed after focused studies.</w:t>
      </w:r>
    </w:p>
    <w:p w14:paraId="15DA8980" w14:textId="77777777" w:rsidR="00BA362B" w:rsidRPr="002B38DD" w:rsidRDefault="00731439" w:rsidP="002B38DD">
      <w:pPr>
        <w:spacing w:line="480" w:lineRule="auto"/>
        <w:jc w:val="center"/>
        <w:rPr>
          <w:rFonts w:ascii="Times New Roman" w:hAnsi="Times New Roman" w:cs="Times New Roman"/>
          <w:sz w:val="24"/>
          <w:szCs w:val="24"/>
        </w:rPr>
      </w:pPr>
      <w:r w:rsidRPr="002B38DD">
        <w:rPr>
          <w:rFonts w:ascii="Times New Roman" w:hAnsi="Times New Roman" w:cs="Times New Roman"/>
          <w:sz w:val="24"/>
          <w:szCs w:val="24"/>
        </w:rPr>
        <w:t>WEB RESOURCES</w:t>
      </w:r>
    </w:p>
    <w:p w14:paraId="7BD9B5CF" w14:textId="49070A5B" w:rsidR="008E689C" w:rsidRPr="002B38DD" w:rsidRDefault="00731439" w:rsidP="004D47C3">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A great thing with these sources is the fact that they are quick to find. With a few clicks on your computer, you already have several sources. They are also rich in </w:t>
      </w:r>
      <w:r w:rsidR="00643692" w:rsidRPr="002B38DD">
        <w:rPr>
          <w:rFonts w:ascii="Times New Roman" w:hAnsi="Times New Roman" w:cs="Times New Roman"/>
          <w:sz w:val="24"/>
          <w:szCs w:val="24"/>
        </w:rPr>
        <w:t>up-to-date</w:t>
      </w:r>
      <w:r w:rsidRPr="002B38DD">
        <w:rPr>
          <w:rFonts w:ascii="Times New Roman" w:hAnsi="Times New Roman" w:cs="Times New Roman"/>
          <w:sz w:val="24"/>
          <w:szCs w:val="24"/>
        </w:rPr>
        <w:t xml:space="preserve"> content, and you are likely to find the latest news on climate change there. If you think about the physical space, then electronic sources are your best sources because they require little n no physical space. It is also good to remember </w:t>
      </w:r>
      <w:r w:rsidR="00EA006B" w:rsidRPr="002B38DD">
        <w:rPr>
          <w:rFonts w:ascii="Times New Roman" w:hAnsi="Times New Roman" w:cs="Times New Roman"/>
          <w:sz w:val="24"/>
          <w:szCs w:val="24"/>
        </w:rPr>
        <w:t>that paperless</w:t>
      </w:r>
      <w:r w:rsidRPr="002B38DD">
        <w:rPr>
          <w:rFonts w:ascii="Times New Roman" w:hAnsi="Times New Roman" w:cs="Times New Roman"/>
          <w:sz w:val="24"/>
          <w:szCs w:val="24"/>
        </w:rPr>
        <w:t xml:space="preserve"> sources encourage </w:t>
      </w:r>
      <w:r w:rsidR="00EA006B" w:rsidRPr="002B38DD">
        <w:rPr>
          <w:rFonts w:ascii="Times New Roman" w:hAnsi="Times New Roman" w:cs="Times New Roman"/>
          <w:sz w:val="24"/>
          <w:szCs w:val="24"/>
        </w:rPr>
        <w:t>elements</w:t>
      </w:r>
      <w:r w:rsidRPr="002B38DD">
        <w:rPr>
          <w:rFonts w:ascii="Times New Roman" w:hAnsi="Times New Roman" w:cs="Times New Roman"/>
          <w:sz w:val="24"/>
          <w:szCs w:val="24"/>
        </w:rPr>
        <w:t xml:space="preserve"> of environmental conservation. They are also time-saving and convenient since you will not need to </w:t>
      </w:r>
      <w:r w:rsidR="00EA006B" w:rsidRPr="002B38DD">
        <w:rPr>
          <w:rFonts w:ascii="Times New Roman" w:hAnsi="Times New Roman" w:cs="Times New Roman"/>
          <w:sz w:val="24"/>
          <w:szCs w:val="24"/>
        </w:rPr>
        <w:t>work</w:t>
      </w:r>
      <w:r w:rsidRPr="002B38DD">
        <w:rPr>
          <w:rFonts w:ascii="Times New Roman" w:hAnsi="Times New Roman" w:cs="Times New Roman"/>
          <w:sz w:val="24"/>
          <w:szCs w:val="24"/>
        </w:rPr>
        <w:t xml:space="preserve"> long distances looking for them.</w:t>
      </w:r>
      <w:r w:rsidR="00EA006B" w:rsidRPr="002B38DD">
        <w:rPr>
          <w:rFonts w:ascii="Times New Roman" w:hAnsi="Times New Roman" w:cs="Times New Roman"/>
          <w:sz w:val="24"/>
          <w:szCs w:val="24"/>
        </w:rPr>
        <w:t xml:space="preserve"> </w:t>
      </w:r>
      <w:r w:rsidR="00343358" w:rsidRPr="002B38DD">
        <w:rPr>
          <w:rFonts w:ascii="Times New Roman" w:hAnsi="Times New Roman" w:cs="Times New Roman"/>
          <w:sz w:val="24"/>
          <w:szCs w:val="24"/>
        </w:rPr>
        <w:t>Electronic sources are available on the internet. You will not need t</w:t>
      </w:r>
      <w:r w:rsidR="00EA006B" w:rsidRPr="002B38DD">
        <w:rPr>
          <w:rFonts w:ascii="Times New Roman" w:hAnsi="Times New Roman" w:cs="Times New Roman"/>
          <w:sz w:val="24"/>
          <w:szCs w:val="24"/>
        </w:rPr>
        <w:t>o</w:t>
      </w:r>
      <w:r w:rsidR="00343358" w:rsidRPr="002B38DD">
        <w:rPr>
          <w:rFonts w:ascii="Times New Roman" w:hAnsi="Times New Roman" w:cs="Times New Roman"/>
          <w:sz w:val="24"/>
          <w:szCs w:val="24"/>
        </w:rPr>
        <w:t xml:space="preserve"> pay much to get these resources.</w:t>
      </w:r>
      <w:r w:rsidR="009568C9" w:rsidRPr="002B38DD">
        <w:rPr>
          <w:rFonts w:ascii="Times New Roman" w:hAnsi="Times New Roman" w:cs="Times New Roman"/>
          <w:sz w:val="24"/>
          <w:szCs w:val="24"/>
        </w:rPr>
        <w:t xml:space="preserve"> They are cost-effective and affordable for even the lowest student</w:t>
      </w:r>
      <w:r w:rsidR="00EA006B" w:rsidRPr="002B38DD">
        <w:rPr>
          <w:rFonts w:ascii="Times New Roman" w:hAnsi="Times New Roman" w:cs="Times New Roman"/>
          <w:sz w:val="24"/>
          <w:szCs w:val="24"/>
        </w:rPr>
        <w:t>'s budget. However, they are not the most accurate, and you will need to look for clarification from other sources. They also cover a relatively broader scope compared to journals.</w:t>
      </w:r>
    </w:p>
    <w:p w14:paraId="6A20BCE2" w14:textId="77777777" w:rsidR="005C6C95" w:rsidRPr="002B38DD" w:rsidRDefault="00731439" w:rsidP="004D47C3">
      <w:pPr>
        <w:spacing w:line="480" w:lineRule="auto"/>
        <w:jc w:val="center"/>
        <w:rPr>
          <w:rFonts w:ascii="Times New Roman" w:hAnsi="Times New Roman" w:cs="Times New Roman"/>
          <w:sz w:val="24"/>
          <w:szCs w:val="24"/>
        </w:rPr>
      </w:pPr>
      <w:r w:rsidRPr="002B38DD">
        <w:rPr>
          <w:rFonts w:ascii="Times New Roman" w:hAnsi="Times New Roman" w:cs="Times New Roman"/>
          <w:sz w:val="24"/>
          <w:szCs w:val="24"/>
        </w:rPr>
        <w:t>BOOK BASED RESOURCES</w:t>
      </w:r>
    </w:p>
    <w:p w14:paraId="04FB1F85" w14:textId="1F3A4729" w:rsidR="005C6C95" w:rsidRPr="002B38DD" w:rsidRDefault="00731439" w:rsidP="002B38DD">
      <w:pPr>
        <w:spacing w:line="480" w:lineRule="auto"/>
        <w:rPr>
          <w:rFonts w:ascii="Times New Roman" w:hAnsi="Times New Roman" w:cs="Times New Roman"/>
          <w:sz w:val="24"/>
          <w:szCs w:val="24"/>
        </w:rPr>
      </w:pPr>
      <w:r w:rsidRPr="002B38DD">
        <w:rPr>
          <w:rFonts w:ascii="Times New Roman" w:hAnsi="Times New Roman" w:cs="Times New Roman"/>
          <w:sz w:val="24"/>
          <w:szCs w:val="24"/>
        </w:rPr>
        <w:t xml:space="preserve"> </w:t>
      </w:r>
      <w:r w:rsidR="004D47C3">
        <w:rPr>
          <w:rFonts w:ascii="Times New Roman" w:hAnsi="Times New Roman" w:cs="Times New Roman"/>
          <w:sz w:val="24"/>
          <w:szCs w:val="24"/>
        </w:rPr>
        <w:tab/>
      </w:r>
      <w:r w:rsidRPr="002B38DD">
        <w:rPr>
          <w:rFonts w:ascii="Times New Roman" w:hAnsi="Times New Roman" w:cs="Times New Roman"/>
          <w:sz w:val="24"/>
          <w:szCs w:val="24"/>
        </w:rPr>
        <w:t xml:space="preserve">There are </w:t>
      </w:r>
      <w:r w:rsidR="00112B15" w:rsidRPr="002B38DD">
        <w:rPr>
          <w:rFonts w:ascii="Times New Roman" w:hAnsi="Times New Roman" w:cs="Times New Roman"/>
          <w:sz w:val="24"/>
          <w:szCs w:val="24"/>
        </w:rPr>
        <w:t>many</w:t>
      </w:r>
      <w:r w:rsidRPr="002B38DD">
        <w:rPr>
          <w:rFonts w:ascii="Times New Roman" w:hAnsi="Times New Roman" w:cs="Times New Roman"/>
          <w:sz w:val="24"/>
          <w:szCs w:val="24"/>
        </w:rPr>
        <w:t xml:space="preserve"> </w:t>
      </w:r>
      <w:r w:rsidR="00643692" w:rsidRPr="002B38DD">
        <w:rPr>
          <w:rFonts w:ascii="Times New Roman" w:hAnsi="Times New Roman" w:cs="Times New Roman"/>
          <w:sz w:val="24"/>
          <w:szCs w:val="24"/>
        </w:rPr>
        <w:t>book-based</w:t>
      </w:r>
      <w:r w:rsidRPr="002B38DD">
        <w:rPr>
          <w:rFonts w:ascii="Times New Roman" w:hAnsi="Times New Roman" w:cs="Times New Roman"/>
          <w:sz w:val="24"/>
          <w:szCs w:val="24"/>
        </w:rPr>
        <w:t xml:space="preserve"> </w:t>
      </w:r>
      <w:r w:rsidR="00112B15" w:rsidRPr="002B38DD">
        <w:rPr>
          <w:rFonts w:ascii="Times New Roman" w:hAnsi="Times New Roman" w:cs="Times New Roman"/>
          <w:sz w:val="24"/>
          <w:szCs w:val="24"/>
        </w:rPr>
        <w:t>resources</w:t>
      </w:r>
      <w:r w:rsidRPr="002B38DD">
        <w:rPr>
          <w:rFonts w:ascii="Times New Roman" w:hAnsi="Times New Roman" w:cs="Times New Roman"/>
          <w:sz w:val="24"/>
          <w:szCs w:val="24"/>
        </w:rPr>
        <w:t xml:space="preserve"> for climate change lessons. The </w:t>
      </w:r>
      <w:r w:rsidR="00112B15" w:rsidRPr="002B38DD">
        <w:rPr>
          <w:rFonts w:ascii="Times New Roman" w:hAnsi="Times New Roman" w:cs="Times New Roman"/>
          <w:sz w:val="24"/>
          <w:szCs w:val="24"/>
        </w:rPr>
        <w:t>great</w:t>
      </w:r>
      <w:r w:rsidRPr="002B38DD">
        <w:rPr>
          <w:rFonts w:ascii="Times New Roman" w:hAnsi="Times New Roman" w:cs="Times New Roman"/>
          <w:sz w:val="24"/>
          <w:szCs w:val="24"/>
        </w:rPr>
        <w:t xml:space="preserve"> thing with these resources s that they are super elaborative, and every single climate change factor i</w:t>
      </w:r>
      <w:r w:rsidR="00C901FD" w:rsidRPr="002B38DD">
        <w:rPr>
          <w:rFonts w:ascii="Times New Roman" w:hAnsi="Times New Roman" w:cs="Times New Roman"/>
          <w:sz w:val="24"/>
          <w:szCs w:val="24"/>
        </w:rPr>
        <w:t>s well explained. A</w:t>
      </w:r>
      <w:r w:rsidRPr="002B38DD">
        <w:rPr>
          <w:rFonts w:ascii="Times New Roman" w:hAnsi="Times New Roman" w:cs="Times New Roman"/>
          <w:sz w:val="24"/>
          <w:szCs w:val="24"/>
        </w:rPr>
        <w:t xml:space="preserve">lthough they are well elaborated, the books may </w:t>
      </w:r>
      <w:r w:rsidR="00112B15" w:rsidRPr="002B38DD">
        <w:rPr>
          <w:rFonts w:ascii="Times New Roman" w:hAnsi="Times New Roman" w:cs="Times New Roman"/>
          <w:sz w:val="24"/>
          <w:szCs w:val="24"/>
        </w:rPr>
        <w:t>not</w:t>
      </w:r>
      <w:r w:rsidRPr="002B38DD">
        <w:rPr>
          <w:rFonts w:ascii="Times New Roman" w:hAnsi="Times New Roman" w:cs="Times New Roman"/>
          <w:sz w:val="24"/>
          <w:szCs w:val="24"/>
        </w:rPr>
        <w:t xml:space="preserve"> contain </w:t>
      </w:r>
      <w:r w:rsidR="00112B15" w:rsidRPr="002B38DD">
        <w:rPr>
          <w:rFonts w:ascii="Times New Roman" w:hAnsi="Times New Roman" w:cs="Times New Roman"/>
          <w:sz w:val="24"/>
          <w:szCs w:val="24"/>
        </w:rPr>
        <w:t>up</w:t>
      </w:r>
      <w:r w:rsidRPr="002B38DD">
        <w:rPr>
          <w:rFonts w:ascii="Times New Roman" w:hAnsi="Times New Roman" w:cs="Times New Roman"/>
          <w:sz w:val="24"/>
          <w:szCs w:val="24"/>
        </w:rPr>
        <w:t xml:space="preserve">-to-date </w:t>
      </w:r>
      <w:r w:rsidR="00112B15" w:rsidRPr="002B38DD">
        <w:rPr>
          <w:rFonts w:ascii="Times New Roman" w:hAnsi="Times New Roman" w:cs="Times New Roman"/>
          <w:sz w:val="24"/>
          <w:szCs w:val="24"/>
        </w:rPr>
        <w:t>information</w:t>
      </w:r>
      <w:r w:rsidRPr="002B38DD">
        <w:rPr>
          <w:rFonts w:ascii="Times New Roman" w:hAnsi="Times New Roman" w:cs="Times New Roman"/>
          <w:sz w:val="24"/>
          <w:szCs w:val="24"/>
        </w:rPr>
        <w:t xml:space="preserve"> compared to electronic sources. The approach to the topic is </w:t>
      </w:r>
      <w:r w:rsidR="00112B15" w:rsidRPr="002B38DD">
        <w:rPr>
          <w:rFonts w:ascii="Times New Roman" w:hAnsi="Times New Roman" w:cs="Times New Roman"/>
          <w:sz w:val="24"/>
          <w:szCs w:val="24"/>
        </w:rPr>
        <w:t>relatively</w:t>
      </w:r>
      <w:r w:rsidRPr="002B38DD">
        <w:rPr>
          <w:rFonts w:ascii="Times New Roman" w:hAnsi="Times New Roman" w:cs="Times New Roman"/>
          <w:sz w:val="24"/>
          <w:szCs w:val="24"/>
        </w:rPr>
        <w:t xml:space="preserve"> traditional. </w:t>
      </w:r>
      <w:r w:rsidR="00C901FD" w:rsidRPr="002B38DD">
        <w:rPr>
          <w:rFonts w:ascii="Times New Roman" w:hAnsi="Times New Roman" w:cs="Times New Roman"/>
          <w:sz w:val="24"/>
          <w:szCs w:val="24"/>
        </w:rPr>
        <w:t>The information will depend on when the book was published though you can find newer editions of the books.</w:t>
      </w:r>
    </w:p>
    <w:p w14:paraId="30F4D6A2" w14:textId="76B1598C" w:rsidR="007F5B04" w:rsidRDefault="00731439" w:rsidP="002B38DD">
      <w:pPr>
        <w:spacing w:line="480" w:lineRule="auto"/>
        <w:rPr>
          <w:rFonts w:ascii="Times New Roman" w:hAnsi="Times New Roman" w:cs="Times New Roman"/>
          <w:sz w:val="24"/>
          <w:szCs w:val="24"/>
        </w:rPr>
      </w:pPr>
      <w:r w:rsidRPr="002B38DD">
        <w:rPr>
          <w:rFonts w:ascii="Times New Roman" w:hAnsi="Times New Roman" w:cs="Times New Roman"/>
          <w:sz w:val="24"/>
          <w:szCs w:val="24"/>
        </w:rPr>
        <w:lastRenderedPageBreak/>
        <w:t xml:space="preserve">The books are also </w:t>
      </w:r>
      <w:r w:rsidR="00112B15" w:rsidRPr="002B38DD">
        <w:rPr>
          <w:rFonts w:ascii="Times New Roman" w:hAnsi="Times New Roman" w:cs="Times New Roman"/>
          <w:sz w:val="24"/>
          <w:szCs w:val="24"/>
        </w:rPr>
        <w:t>relatively</w:t>
      </w:r>
      <w:r w:rsidRPr="002B38DD">
        <w:rPr>
          <w:rFonts w:ascii="Times New Roman" w:hAnsi="Times New Roman" w:cs="Times New Roman"/>
          <w:sz w:val="24"/>
          <w:szCs w:val="24"/>
        </w:rPr>
        <w:t xml:space="preserve"> cos</w:t>
      </w:r>
      <w:r w:rsidR="00112B15" w:rsidRPr="002B38DD">
        <w:rPr>
          <w:rFonts w:ascii="Times New Roman" w:hAnsi="Times New Roman" w:cs="Times New Roman"/>
          <w:sz w:val="24"/>
          <w:szCs w:val="24"/>
        </w:rPr>
        <w:t>tly compared to other sources. When</w:t>
      </w:r>
      <w:r w:rsidRPr="002B38DD">
        <w:rPr>
          <w:rFonts w:ascii="Times New Roman" w:hAnsi="Times New Roman" w:cs="Times New Roman"/>
          <w:sz w:val="24"/>
          <w:szCs w:val="24"/>
        </w:rPr>
        <w:t xml:space="preserve"> all you need to get electronic sources are a few internet bundles, books require more investment. You have to either buy the book or rent it. Whether buying or renting, these books require a huge financial investment. </w:t>
      </w:r>
    </w:p>
    <w:p w14:paraId="5FA00928"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TUTORS</w:t>
      </w:r>
    </w:p>
    <w:p w14:paraId="198C2E28"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Tutors are resourceful when it comes to giving you credible information. This means that you schedule sessions with them as well as listen to their lectures. The best thing with a tutor is that they give you up to date information as they are continually informed. To get a great session with the tutor, prepare in advance, and gather adequate questions, be you schedule him or her for an interview or attend his lectures if they exist. Emailing the questions and your climate change concerns to them is also a great way of getting accurate information from them.</w:t>
      </w:r>
    </w:p>
    <w:p w14:paraId="31D37A37"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In most cases, tutors will offer up to date information, and they can help you get a different perspective of the climate change issues. This opens room for more research.</w:t>
      </w:r>
    </w:p>
    <w:p w14:paraId="190466FA"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FREELY OCCURRING SOURCES ON THE WEB</w:t>
      </w:r>
    </w:p>
    <w:p w14:paraId="58EF33E0"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 xml:space="preserve"> </w:t>
      </w:r>
      <w:r w:rsidRPr="00D92170">
        <w:rPr>
          <w:rFonts w:ascii="Times New Roman" w:hAnsi="Times New Roman" w:cs="Times New Roman"/>
          <w:sz w:val="24"/>
          <w:szCs w:val="24"/>
        </w:rPr>
        <w:tab/>
        <w:t>These are the easiest sources to find. However, it is important to tread carefully with the sources because they may not offer accurate information. Most of the sources have not gone through strict publication guidelines, and the publishers may not be experts in the industry.</w:t>
      </w:r>
    </w:p>
    <w:p w14:paraId="6BA5F4E9"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However, they open your mind to issues, and you can always use them when you want to brainstorm on climate change crises and themes.</w:t>
      </w:r>
    </w:p>
    <w:p w14:paraId="58B174FF"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They are available, cost-effective, and cover a wide scope of information.</w:t>
      </w:r>
    </w:p>
    <w:p w14:paraId="0CC54174" w14:textId="77777777" w:rsidR="00D92170" w:rsidRDefault="00D92170" w:rsidP="002B38DD">
      <w:pPr>
        <w:spacing w:line="480" w:lineRule="auto"/>
        <w:rPr>
          <w:rFonts w:ascii="Times New Roman" w:hAnsi="Times New Roman" w:cs="Times New Roman"/>
          <w:sz w:val="24"/>
          <w:szCs w:val="24"/>
        </w:rPr>
      </w:pPr>
    </w:p>
    <w:p w14:paraId="5FA797F9" w14:textId="0C61F76C" w:rsidR="00A132C2" w:rsidRPr="00A132C2" w:rsidRDefault="00A132C2" w:rsidP="002B38DD">
      <w:pPr>
        <w:spacing w:line="480" w:lineRule="auto"/>
        <w:rPr>
          <w:rFonts w:ascii="Times New Roman" w:hAnsi="Times New Roman" w:cs="Times New Roman"/>
          <w:b/>
          <w:bCs/>
          <w:sz w:val="24"/>
          <w:szCs w:val="24"/>
        </w:rPr>
      </w:pPr>
      <w:r w:rsidRPr="00A132C2">
        <w:rPr>
          <w:rFonts w:ascii="Times New Roman" w:hAnsi="Times New Roman" w:cs="Times New Roman"/>
          <w:b/>
          <w:bCs/>
          <w:sz w:val="24"/>
          <w:szCs w:val="24"/>
        </w:rPr>
        <w:lastRenderedPageBreak/>
        <w:t>Task 3</w:t>
      </w:r>
    </w:p>
    <w:p w14:paraId="3FC8961C" w14:textId="65CDABAD" w:rsidR="00A132C2" w:rsidRDefault="00297278" w:rsidP="00A132C2">
      <w:pPr>
        <w:spacing w:line="480" w:lineRule="auto"/>
        <w:rPr>
          <w:rFonts w:ascii="Times New Roman" w:hAnsi="Times New Roman" w:cs="Times New Roman"/>
          <w:sz w:val="24"/>
          <w:szCs w:val="24"/>
        </w:rPr>
      </w:pPr>
      <w:r>
        <w:rPr>
          <w:rFonts w:ascii="Times New Roman" w:hAnsi="Times New Roman" w:cs="Times New Roman"/>
          <w:sz w:val="24"/>
          <w:szCs w:val="24"/>
        </w:rPr>
        <w:t>Government organization source</w:t>
      </w:r>
    </w:p>
    <w:p w14:paraId="1E400BE7" w14:textId="4F0DC8C8" w:rsidR="00297278" w:rsidRDefault="00297278" w:rsidP="00A132C2">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Nasa climate Blog. </w:t>
      </w:r>
    </w:p>
    <w:p w14:paraId="5EDC8C2D" w14:textId="58785198" w:rsidR="00297278" w:rsidRDefault="00297278" w:rsidP="00297278">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They provide with information regarding the causes of change in climate over the years.</w:t>
      </w:r>
    </w:p>
    <w:p w14:paraId="1ADF2763" w14:textId="772EC9B0" w:rsidR="00297278" w:rsidRDefault="00297278" w:rsidP="00297278">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They uses instrument to know the current temperature and predict the future </w:t>
      </w:r>
      <w:proofErr w:type="spellStart"/>
      <w:proofErr w:type="gramStart"/>
      <w:r>
        <w:rPr>
          <w:rFonts w:ascii="Times New Roman" w:hAnsi="Times New Roman" w:cs="Times New Roman"/>
          <w:sz w:val="24"/>
          <w:szCs w:val="24"/>
        </w:rPr>
        <w:t>increament</w:t>
      </w:r>
      <w:proofErr w:type="spellEnd"/>
      <w:r>
        <w:rPr>
          <w:rFonts w:ascii="Times New Roman" w:hAnsi="Times New Roman" w:cs="Times New Roman"/>
          <w:sz w:val="24"/>
          <w:szCs w:val="24"/>
        </w:rPr>
        <w:t xml:space="preserve"> </w:t>
      </w:r>
      <w:r w:rsidR="00941F3D">
        <w:rPr>
          <w:rFonts w:ascii="Times New Roman" w:hAnsi="Times New Roman" w:cs="Times New Roman"/>
          <w:sz w:val="24"/>
          <w:szCs w:val="24"/>
        </w:rPr>
        <w:t xml:space="preserve"> in</w:t>
      </w:r>
      <w:proofErr w:type="gramEnd"/>
      <w:r w:rsidR="00941F3D">
        <w:rPr>
          <w:rFonts w:ascii="Times New Roman" w:hAnsi="Times New Roman" w:cs="Times New Roman"/>
          <w:sz w:val="24"/>
          <w:szCs w:val="24"/>
        </w:rPr>
        <w:t xml:space="preserve"> temperature </w:t>
      </w:r>
      <w:r>
        <w:rPr>
          <w:rFonts w:ascii="Times New Roman" w:hAnsi="Times New Roman" w:cs="Times New Roman"/>
          <w:sz w:val="24"/>
          <w:szCs w:val="24"/>
        </w:rPr>
        <w:t>that will arise</w:t>
      </w:r>
      <w:r w:rsidR="00941F3D">
        <w:rPr>
          <w:rFonts w:ascii="Times New Roman" w:hAnsi="Times New Roman" w:cs="Times New Roman"/>
          <w:sz w:val="24"/>
          <w:szCs w:val="24"/>
        </w:rPr>
        <w:t xml:space="preserve">. </w:t>
      </w:r>
      <w:r w:rsidR="00342B42">
        <w:rPr>
          <w:rFonts w:ascii="Times New Roman" w:hAnsi="Times New Roman" w:cs="Times New Roman"/>
          <w:sz w:val="24"/>
          <w:szCs w:val="24"/>
        </w:rPr>
        <w:t>T</w:t>
      </w:r>
      <w:r w:rsidR="00941F3D">
        <w:rPr>
          <w:rFonts w:ascii="Times New Roman" w:hAnsi="Times New Roman" w:cs="Times New Roman"/>
          <w:sz w:val="24"/>
          <w:szCs w:val="24"/>
        </w:rPr>
        <w:t>he satellite revolving around the earth</w:t>
      </w:r>
      <w:r w:rsidR="00342B42">
        <w:rPr>
          <w:rFonts w:ascii="Times New Roman" w:hAnsi="Times New Roman" w:cs="Times New Roman"/>
          <w:sz w:val="24"/>
          <w:szCs w:val="24"/>
        </w:rPr>
        <w:t xml:space="preserve"> is the most commonly used instrument with high modern technology.</w:t>
      </w:r>
    </w:p>
    <w:p w14:paraId="2D1C4B37" w14:textId="58FC5EFF" w:rsidR="00941F3D" w:rsidRDefault="00941F3D" w:rsidP="00297278">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Ocean warming from much absorbed heat extending to a depth of 100 </w:t>
      </w:r>
      <w:proofErr w:type="spellStart"/>
      <w:r>
        <w:rPr>
          <w:rFonts w:ascii="Times New Roman" w:hAnsi="Times New Roman" w:cs="Times New Roman"/>
          <w:sz w:val="24"/>
          <w:szCs w:val="24"/>
        </w:rPr>
        <w:t>metres</w:t>
      </w:r>
      <w:proofErr w:type="spellEnd"/>
      <w:r>
        <w:rPr>
          <w:rFonts w:ascii="Times New Roman" w:hAnsi="Times New Roman" w:cs="Times New Roman"/>
          <w:sz w:val="24"/>
          <w:szCs w:val="24"/>
        </w:rPr>
        <w:t>, increased by 0.6 degrees Celsius from 1969.</w:t>
      </w:r>
    </w:p>
    <w:p w14:paraId="64D5326D" w14:textId="03BAEA01" w:rsidR="00342B42" w:rsidRDefault="00342B42" w:rsidP="00297278">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major cause of climate change is the greenhouse effect especially in the modern time, it has resulted to steady increase in temperatures. </w:t>
      </w:r>
    </w:p>
    <w:p w14:paraId="5AE9A551" w14:textId="0B7CF50A" w:rsidR="00941F3D" w:rsidRDefault="00941F3D" w:rsidP="00297278">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Nasa has given data relating melting of ice sheet in Antarctic and Greenland the result of this effect being increase in the level of sea.</w:t>
      </w:r>
    </w:p>
    <w:p w14:paraId="53D1384E" w14:textId="0773EB6C" w:rsidR="00941F3D" w:rsidRDefault="00941F3D" w:rsidP="00941F3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Reference </w:t>
      </w:r>
    </w:p>
    <w:p w14:paraId="051B3713" w14:textId="34AFD2EC" w:rsidR="000E0FC4" w:rsidRDefault="000E0FC4" w:rsidP="00941F3D">
      <w:pPr>
        <w:pStyle w:val="ListParagraph"/>
        <w:spacing w:line="480" w:lineRule="auto"/>
        <w:rPr>
          <w:rFonts w:ascii="Times New Roman" w:hAnsi="Times New Roman" w:cs="Times New Roman"/>
          <w:sz w:val="24"/>
          <w:szCs w:val="24"/>
        </w:rPr>
      </w:pPr>
      <w:r w:rsidRPr="000E0FC4">
        <w:rPr>
          <w:rFonts w:ascii="Times New Roman" w:hAnsi="Times New Roman" w:cs="Times New Roman"/>
          <w:sz w:val="24"/>
          <w:szCs w:val="24"/>
        </w:rPr>
        <w:t xml:space="preserve">B.D. </w:t>
      </w:r>
      <w:proofErr w:type="spellStart"/>
      <w:r w:rsidRPr="000E0FC4">
        <w:rPr>
          <w:rFonts w:ascii="Times New Roman" w:hAnsi="Times New Roman" w:cs="Times New Roman"/>
          <w:sz w:val="24"/>
          <w:szCs w:val="24"/>
        </w:rPr>
        <w:t>Santer</w:t>
      </w:r>
      <w:proofErr w:type="spellEnd"/>
      <w:r w:rsidRPr="000E0FC4">
        <w:rPr>
          <w:rFonts w:ascii="Times New Roman" w:hAnsi="Times New Roman" w:cs="Times New Roman"/>
          <w:sz w:val="24"/>
          <w:szCs w:val="24"/>
        </w:rPr>
        <w:t xml:space="preserve"> et.al., “</w:t>
      </w:r>
      <w:hyperlink r:id="rId7" w:tgtFrame="_blank" w:history="1">
        <w:r w:rsidRPr="000E0FC4">
          <w:rPr>
            <w:rStyle w:val="Hyperlink"/>
            <w:rFonts w:ascii="Times New Roman" w:hAnsi="Times New Roman" w:cs="Times New Roman"/>
            <w:color w:val="auto"/>
            <w:sz w:val="24"/>
            <w:szCs w:val="24"/>
            <w:u w:val="none"/>
          </w:rPr>
          <w:t>Contributions of Anthropogenic and Natural Forcing to Recent Tropopause Height Changes</w:t>
        </w:r>
      </w:hyperlink>
      <w:r w:rsidRPr="000E0FC4">
        <w:rPr>
          <w:rFonts w:ascii="Times New Roman" w:hAnsi="Times New Roman" w:cs="Times New Roman"/>
          <w:sz w:val="24"/>
          <w:szCs w:val="24"/>
        </w:rPr>
        <w:t>,” Science vol. 301 (25 July 2003), 479-483.</w:t>
      </w:r>
    </w:p>
    <w:p w14:paraId="583B882A" w14:textId="591E68F5" w:rsidR="00342B42" w:rsidRDefault="00342B42" w:rsidP="00941F3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Media organization source</w:t>
      </w:r>
    </w:p>
    <w:p w14:paraId="7EAD70E4" w14:textId="215D2829" w:rsidR="0009232B" w:rsidRDefault="0009232B" w:rsidP="00941F3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Climate home news</w:t>
      </w:r>
    </w:p>
    <w:p w14:paraId="00CA7423" w14:textId="24AE9DCA" w:rsidR="009D5C17" w:rsidRDefault="009D5C17" w:rsidP="0054130D">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organization aim is to give a warning against people actions toward the changing climate. They </w:t>
      </w:r>
      <w:proofErr w:type="gramStart"/>
      <w:r>
        <w:rPr>
          <w:rFonts w:ascii="Times New Roman" w:hAnsi="Times New Roman" w:cs="Times New Roman"/>
          <w:sz w:val="24"/>
          <w:szCs w:val="24"/>
        </w:rPr>
        <w:t>recommends</w:t>
      </w:r>
      <w:proofErr w:type="gramEnd"/>
      <w:r>
        <w:rPr>
          <w:rFonts w:ascii="Times New Roman" w:hAnsi="Times New Roman" w:cs="Times New Roman"/>
          <w:sz w:val="24"/>
          <w:szCs w:val="24"/>
        </w:rPr>
        <w:t xml:space="preserve"> the use of renewable sources to save the environment from</w:t>
      </w:r>
      <w:r w:rsidR="00AF3BB3">
        <w:rPr>
          <w:rFonts w:ascii="Times New Roman" w:hAnsi="Times New Roman" w:cs="Times New Roman"/>
          <w:sz w:val="24"/>
          <w:szCs w:val="24"/>
        </w:rPr>
        <w:t xml:space="preserve"> pollution.</w:t>
      </w:r>
    </w:p>
    <w:p w14:paraId="0DDA6FE2" w14:textId="59E8102B" w:rsidR="00CD5E6C" w:rsidRDefault="009D5C17" w:rsidP="0054130D">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Climate change according to this organization is said to be caused by the use non renewable sources </w:t>
      </w:r>
    </w:p>
    <w:p w14:paraId="36C12DE5" w14:textId="740BE90C" w:rsidR="00AF3BB3" w:rsidRDefault="00AF3BB3" w:rsidP="0054130D">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They give recommendations when they discover human action that are causing climate change, for instance EU cancelling all the new oil </w:t>
      </w:r>
      <w:proofErr w:type="spellStart"/>
      <w:r>
        <w:rPr>
          <w:rFonts w:ascii="Times New Roman" w:hAnsi="Times New Roman" w:cs="Times New Roman"/>
          <w:sz w:val="24"/>
          <w:szCs w:val="24"/>
        </w:rPr>
        <w:t>licences</w:t>
      </w:r>
      <w:proofErr w:type="spellEnd"/>
      <w:r>
        <w:rPr>
          <w:rFonts w:ascii="Times New Roman" w:hAnsi="Times New Roman" w:cs="Times New Roman"/>
          <w:sz w:val="24"/>
          <w:szCs w:val="24"/>
        </w:rPr>
        <w:t xml:space="preserve"> given to prevent further exploitation of biodiversity.</w:t>
      </w:r>
    </w:p>
    <w:p w14:paraId="07F86713" w14:textId="0415AD58" w:rsidR="00AF3BB3" w:rsidRDefault="00AF3BB3" w:rsidP="00941F3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Reference</w:t>
      </w:r>
    </w:p>
    <w:p w14:paraId="63B8DE8B" w14:textId="77777777" w:rsidR="00AF3BB3" w:rsidRPr="00AF3BB3" w:rsidRDefault="00AF3BB3" w:rsidP="00AF3BB3">
      <w:pPr>
        <w:spacing w:after="0" w:line="240" w:lineRule="auto"/>
        <w:rPr>
          <w:rFonts w:ascii="Times New Roman" w:eastAsia="Times New Roman" w:hAnsi="Times New Roman" w:cs="Times New Roman"/>
          <w:sz w:val="24"/>
          <w:szCs w:val="24"/>
          <w:lang w:val="en-GB" w:eastAsia="en-GB"/>
        </w:rPr>
      </w:pPr>
      <w:proofErr w:type="spellStart"/>
      <w:r w:rsidRPr="00AF3BB3">
        <w:rPr>
          <w:rFonts w:ascii="Times New Roman" w:eastAsia="Times New Roman" w:hAnsi="Times New Roman" w:cs="Times New Roman"/>
          <w:sz w:val="24"/>
          <w:szCs w:val="24"/>
          <w:lang w:val="en-GB" w:eastAsia="en-GB"/>
        </w:rPr>
        <w:t>Apparicio</w:t>
      </w:r>
      <w:proofErr w:type="spellEnd"/>
      <w:r w:rsidRPr="00AF3BB3">
        <w:rPr>
          <w:rFonts w:ascii="Times New Roman" w:eastAsia="Times New Roman" w:hAnsi="Times New Roman" w:cs="Times New Roman"/>
          <w:sz w:val="24"/>
          <w:szCs w:val="24"/>
          <w:lang w:val="en-GB" w:eastAsia="en-GB"/>
        </w:rPr>
        <w:t>, S., &amp; Sauer, N. (2020). Which countries have not ratified the Paris climate agreement? Climate Home News.</w:t>
      </w:r>
    </w:p>
    <w:p w14:paraId="732FF15A" w14:textId="650FF31F" w:rsidR="00AF3BB3" w:rsidRDefault="00AF3BB3" w:rsidP="00941F3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Academic institution </w:t>
      </w:r>
      <w:r w:rsidR="000415DD">
        <w:rPr>
          <w:rFonts w:ascii="Times New Roman" w:hAnsi="Times New Roman" w:cs="Times New Roman"/>
          <w:sz w:val="24"/>
          <w:szCs w:val="24"/>
        </w:rPr>
        <w:t>source.</w:t>
      </w:r>
    </w:p>
    <w:p w14:paraId="2FEEC7C0" w14:textId="40198806" w:rsidR="000415DD" w:rsidRDefault="009117D0" w:rsidP="00941F3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Nature climate change. </w:t>
      </w:r>
    </w:p>
    <w:p w14:paraId="2E8425C6" w14:textId="4773B888" w:rsidR="009117D0" w:rsidRDefault="009117D0" w:rsidP="00297E28">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It is an organization based on nature research. It is a journal that is committed in publication of most important research of climate change</w:t>
      </w:r>
      <w:r w:rsidR="00215E1F">
        <w:rPr>
          <w:rFonts w:ascii="Times New Roman" w:hAnsi="Times New Roman" w:cs="Times New Roman"/>
          <w:sz w:val="24"/>
          <w:szCs w:val="24"/>
        </w:rPr>
        <w:t>, society and policy and its impact on the economy.</w:t>
      </w:r>
      <w:r w:rsidR="0054130D">
        <w:rPr>
          <w:rFonts w:ascii="Times New Roman" w:hAnsi="Times New Roman" w:cs="Times New Roman"/>
          <w:sz w:val="24"/>
          <w:szCs w:val="24"/>
        </w:rPr>
        <w:t xml:space="preserve"> A forum is created in this platform to allow the experts to discus on the matters relating to climate change.</w:t>
      </w:r>
    </w:p>
    <w:p w14:paraId="3D7B192A" w14:textId="0D680F4E" w:rsidR="0054130D" w:rsidRDefault="0054130D" w:rsidP="00297E28">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They hold discussion and prepares a copy by publishing journal. The latest journal about to be released on 12 of December 2020 which explains influence of winter on tundra vegetation.</w:t>
      </w:r>
      <w:r w:rsidR="00297E28">
        <w:rPr>
          <w:rFonts w:ascii="Times New Roman" w:hAnsi="Times New Roman" w:cs="Times New Roman"/>
          <w:sz w:val="24"/>
          <w:szCs w:val="24"/>
        </w:rPr>
        <w:t xml:space="preserve"> Winter climate change effect on lichens and fungal thriving.</w:t>
      </w:r>
    </w:p>
    <w:p w14:paraId="6C1FEAE4" w14:textId="1AE6D08D" w:rsidR="00297E28" w:rsidRDefault="00297E28" w:rsidP="00941F3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Reference</w:t>
      </w:r>
    </w:p>
    <w:p w14:paraId="6309278C" w14:textId="37140643" w:rsidR="00297E28" w:rsidRDefault="00297E28" w:rsidP="00941F3D">
      <w:pPr>
        <w:pStyle w:val="ListParagraph"/>
        <w:spacing w:line="480" w:lineRule="auto"/>
        <w:rPr>
          <w:rFonts w:ascii="Times New Roman" w:hAnsi="Times New Roman" w:cs="Times New Roman"/>
          <w:sz w:val="24"/>
          <w:szCs w:val="24"/>
        </w:rPr>
      </w:pPr>
      <w:r w:rsidRPr="00297E28">
        <w:rPr>
          <w:rFonts w:ascii="Times New Roman" w:hAnsi="Times New Roman" w:cs="Times New Roman"/>
          <w:sz w:val="24"/>
          <w:szCs w:val="24"/>
        </w:rPr>
        <w:t>www.nature.com/nclimate/volumes/10/issues/12</w:t>
      </w:r>
    </w:p>
    <w:p w14:paraId="2CB88629" w14:textId="77777777" w:rsidR="0009232B" w:rsidRPr="000E0FC4" w:rsidRDefault="0009232B" w:rsidP="00941F3D">
      <w:pPr>
        <w:pStyle w:val="ListParagraph"/>
        <w:spacing w:line="480" w:lineRule="auto"/>
        <w:rPr>
          <w:rFonts w:ascii="Times New Roman" w:hAnsi="Times New Roman" w:cs="Times New Roman"/>
          <w:sz w:val="24"/>
          <w:szCs w:val="24"/>
        </w:rPr>
      </w:pPr>
    </w:p>
    <w:p w14:paraId="1510CA65" w14:textId="77777777" w:rsidR="00A132C2" w:rsidRPr="002B38DD" w:rsidRDefault="00A132C2" w:rsidP="002B38DD">
      <w:pPr>
        <w:spacing w:line="480" w:lineRule="auto"/>
        <w:rPr>
          <w:rFonts w:ascii="Times New Roman" w:hAnsi="Times New Roman" w:cs="Times New Roman"/>
          <w:sz w:val="24"/>
          <w:szCs w:val="24"/>
        </w:rPr>
      </w:pPr>
    </w:p>
    <w:p w14:paraId="243D9E19" w14:textId="77777777" w:rsidR="004D47C3" w:rsidRDefault="004D47C3" w:rsidP="002B38DD">
      <w:pPr>
        <w:spacing w:line="480" w:lineRule="auto"/>
        <w:rPr>
          <w:rFonts w:ascii="Times New Roman" w:hAnsi="Times New Roman" w:cs="Times New Roman"/>
          <w:sz w:val="24"/>
          <w:szCs w:val="24"/>
        </w:rPr>
      </w:pPr>
    </w:p>
    <w:p w14:paraId="6AE6DCC0" w14:textId="77777777" w:rsidR="004D47C3" w:rsidRDefault="004D47C3" w:rsidP="002B38DD">
      <w:pPr>
        <w:spacing w:line="480" w:lineRule="auto"/>
        <w:rPr>
          <w:rFonts w:ascii="Times New Roman" w:hAnsi="Times New Roman" w:cs="Times New Roman"/>
          <w:sz w:val="24"/>
          <w:szCs w:val="24"/>
        </w:rPr>
      </w:pPr>
    </w:p>
    <w:p w14:paraId="4CFF2FD0" w14:textId="5483A0EA" w:rsidR="004D47C3" w:rsidRPr="002B38DD" w:rsidRDefault="00731439" w:rsidP="00297E2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DDF903B" w14:textId="5D641D19" w:rsidR="00297E28" w:rsidRPr="00297E28" w:rsidRDefault="00297E28" w:rsidP="00297E28">
      <w:pPr>
        <w:spacing w:after="0" w:line="240" w:lineRule="auto"/>
        <w:rPr>
          <w:rFonts w:ascii="Times New Roman" w:eastAsia="Times New Roman" w:hAnsi="Times New Roman" w:cs="Times New Roman"/>
          <w:sz w:val="24"/>
          <w:szCs w:val="24"/>
          <w:lang w:val="en-GB" w:eastAsia="en-GB"/>
        </w:rPr>
      </w:pPr>
      <w:proofErr w:type="spellStart"/>
      <w:r w:rsidRPr="00AF3BB3">
        <w:rPr>
          <w:rFonts w:ascii="Times New Roman" w:eastAsia="Times New Roman" w:hAnsi="Times New Roman" w:cs="Times New Roman"/>
          <w:sz w:val="24"/>
          <w:szCs w:val="24"/>
          <w:lang w:val="en-GB" w:eastAsia="en-GB"/>
        </w:rPr>
        <w:t>Apparicio</w:t>
      </w:r>
      <w:proofErr w:type="spellEnd"/>
      <w:r w:rsidRPr="00AF3BB3">
        <w:rPr>
          <w:rFonts w:ascii="Times New Roman" w:eastAsia="Times New Roman" w:hAnsi="Times New Roman" w:cs="Times New Roman"/>
          <w:sz w:val="24"/>
          <w:szCs w:val="24"/>
          <w:lang w:val="en-GB" w:eastAsia="en-GB"/>
        </w:rPr>
        <w:t>, S., &amp; Sauer, N. (2020). Which countries have not ratified the Paris climate agreement? Climate Home News.</w:t>
      </w:r>
    </w:p>
    <w:p w14:paraId="49B719A6" w14:textId="6EA29742" w:rsidR="00297E28" w:rsidRPr="00297E28" w:rsidRDefault="00297E28" w:rsidP="00297E28">
      <w:pPr>
        <w:pStyle w:val="ListParagraph"/>
        <w:spacing w:line="480" w:lineRule="auto"/>
        <w:rPr>
          <w:rFonts w:ascii="Times New Roman" w:hAnsi="Times New Roman" w:cs="Times New Roman"/>
          <w:sz w:val="24"/>
          <w:szCs w:val="24"/>
        </w:rPr>
      </w:pPr>
      <w:r w:rsidRPr="000E0FC4">
        <w:rPr>
          <w:rFonts w:ascii="Times New Roman" w:hAnsi="Times New Roman" w:cs="Times New Roman"/>
          <w:sz w:val="24"/>
          <w:szCs w:val="24"/>
        </w:rPr>
        <w:t xml:space="preserve">B.D. </w:t>
      </w:r>
      <w:proofErr w:type="spellStart"/>
      <w:r w:rsidRPr="000E0FC4">
        <w:rPr>
          <w:rFonts w:ascii="Times New Roman" w:hAnsi="Times New Roman" w:cs="Times New Roman"/>
          <w:sz w:val="24"/>
          <w:szCs w:val="24"/>
        </w:rPr>
        <w:t>Santer</w:t>
      </w:r>
      <w:proofErr w:type="spellEnd"/>
      <w:r w:rsidRPr="000E0FC4">
        <w:rPr>
          <w:rFonts w:ascii="Times New Roman" w:hAnsi="Times New Roman" w:cs="Times New Roman"/>
          <w:sz w:val="24"/>
          <w:szCs w:val="24"/>
        </w:rPr>
        <w:t xml:space="preserve"> et.al.</w:t>
      </w:r>
      <w:r w:rsidRPr="00297E28">
        <w:rPr>
          <w:rFonts w:ascii="Times New Roman" w:hAnsi="Times New Roman" w:cs="Times New Roman"/>
          <w:sz w:val="24"/>
          <w:szCs w:val="24"/>
        </w:rPr>
        <w:t xml:space="preserve"> </w:t>
      </w:r>
      <w:r w:rsidRPr="000E0FC4">
        <w:rPr>
          <w:rFonts w:ascii="Times New Roman" w:hAnsi="Times New Roman" w:cs="Times New Roman"/>
          <w:sz w:val="24"/>
          <w:szCs w:val="24"/>
        </w:rPr>
        <w:t>(25 July 2003),, “</w:t>
      </w:r>
      <w:hyperlink r:id="rId8" w:tgtFrame="_blank" w:history="1">
        <w:r w:rsidRPr="000E0FC4">
          <w:rPr>
            <w:rStyle w:val="Hyperlink"/>
            <w:rFonts w:ascii="Times New Roman" w:hAnsi="Times New Roman" w:cs="Times New Roman"/>
            <w:color w:val="auto"/>
            <w:sz w:val="24"/>
            <w:szCs w:val="24"/>
            <w:u w:val="none"/>
          </w:rPr>
          <w:t>Contributions of Anthropogenic and Natural Forcing to Recent Tropopause Height Changes</w:t>
        </w:r>
      </w:hyperlink>
      <w:r w:rsidRPr="000E0FC4">
        <w:rPr>
          <w:rFonts w:ascii="Times New Roman" w:hAnsi="Times New Roman" w:cs="Times New Roman"/>
          <w:sz w:val="24"/>
          <w:szCs w:val="24"/>
        </w:rPr>
        <w:t>,” Science vol. 301 479-483.</w:t>
      </w:r>
    </w:p>
    <w:p w14:paraId="74DA0DD5" w14:textId="49D3497D" w:rsidR="004D47C3" w:rsidRDefault="00731439" w:rsidP="004D47C3">
      <w:pPr>
        <w:spacing w:line="480" w:lineRule="auto"/>
        <w:rPr>
          <w:rFonts w:ascii="Times New Roman" w:hAnsi="Times New Roman" w:cs="Times New Roman"/>
          <w:sz w:val="24"/>
          <w:szCs w:val="24"/>
        </w:rPr>
      </w:pPr>
      <w:proofErr w:type="spellStart"/>
      <w:r w:rsidRPr="00AF4BC6">
        <w:rPr>
          <w:rFonts w:ascii="Times New Roman" w:eastAsia="Times New Roman" w:hAnsi="Times New Roman" w:cs="Times New Roman"/>
          <w:sz w:val="24"/>
          <w:szCs w:val="24"/>
        </w:rPr>
        <w:t>Helsing</w:t>
      </w:r>
      <w:proofErr w:type="spellEnd"/>
      <w:r w:rsidRPr="00AF4BC6">
        <w:rPr>
          <w:rFonts w:ascii="Times New Roman" w:eastAsia="Times New Roman" w:hAnsi="Times New Roman" w:cs="Times New Roman"/>
          <w:sz w:val="24"/>
          <w:szCs w:val="24"/>
        </w:rPr>
        <w:t xml:space="preserve">, D., 2017. Blues for a blue planet: Narratives of climate change and the Anthropocene in nonfiction books. </w:t>
      </w:r>
      <w:r w:rsidRPr="00AF4BC6">
        <w:rPr>
          <w:rFonts w:ascii="Times New Roman" w:eastAsia="Times New Roman" w:hAnsi="Times New Roman" w:cs="Times New Roman"/>
          <w:i/>
          <w:iCs/>
          <w:sz w:val="24"/>
          <w:szCs w:val="24"/>
        </w:rPr>
        <w:t>Evolutionary Studies in Imaginative Culture</w:t>
      </w:r>
      <w:r w:rsidRPr="00AF4BC6">
        <w:rPr>
          <w:rFonts w:ascii="Times New Roman" w:eastAsia="Times New Roman" w:hAnsi="Times New Roman" w:cs="Times New Roman"/>
          <w:sz w:val="24"/>
          <w:szCs w:val="24"/>
        </w:rPr>
        <w:t xml:space="preserve">, </w:t>
      </w:r>
      <w:r w:rsidRPr="00AF4BC6">
        <w:rPr>
          <w:rFonts w:ascii="Times New Roman" w:eastAsia="Times New Roman" w:hAnsi="Times New Roman" w:cs="Times New Roman"/>
          <w:i/>
          <w:iCs/>
          <w:sz w:val="24"/>
          <w:szCs w:val="24"/>
        </w:rPr>
        <w:t>1</w:t>
      </w:r>
      <w:r w:rsidRPr="00AF4BC6">
        <w:rPr>
          <w:rFonts w:ascii="Times New Roman" w:eastAsia="Times New Roman" w:hAnsi="Times New Roman" w:cs="Times New Roman"/>
          <w:sz w:val="24"/>
          <w:szCs w:val="24"/>
        </w:rPr>
        <w:t>(2), pp.39-57.</w:t>
      </w:r>
      <w:r w:rsidRPr="004D47C3">
        <w:rPr>
          <w:rFonts w:ascii="Times New Roman" w:hAnsi="Times New Roman" w:cs="Times New Roman"/>
          <w:sz w:val="24"/>
          <w:szCs w:val="24"/>
        </w:rPr>
        <w:t xml:space="preserve"> </w:t>
      </w:r>
    </w:p>
    <w:p w14:paraId="6C51AB53" w14:textId="77777777" w:rsidR="004D47C3" w:rsidRDefault="00731439" w:rsidP="004D47C3">
      <w:pPr>
        <w:spacing w:line="480" w:lineRule="auto"/>
        <w:rPr>
          <w:rFonts w:ascii="Times New Roman" w:eastAsia="Times New Roman" w:hAnsi="Times New Roman" w:cs="Times New Roman"/>
          <w:sz w:val="24"/>
          <w:szCs w:val="24"/>
        </w:rPr>
      </w:pPr>
      <w:r w:rsidRPr="007F5B04">
        <w:rPr>
          <w:rFonts w:ascii="Times New Roman" w:eastAsia="Times New Roman" w:hAnsi="Times New Roman" w:cs="Times New Roman"/>
          <w:sz w:val="24"/>
          <w:szCs w:val="24"/>
        </w:rPr>
        <w:t xml:space="preserve">McNamara, K.E., and Buggy, L., 2017. Community-based climate change adaptation: a review of academic literature. </w:t>
      </w:r>
      <w:r w:rsidRPr="007F5B04">
        <w:rPr>
          <w:rFonts w:ascii="Times New Roman" w:eastAsia="Times New Roman" w:hAnsi="Times New Roman" w:cs="Times New Roman"/>
          <w:i/>
          <w:iCs/>
          <w:sz w:val="24"/>
          <w:szCs w:val="24"/>
        </w:rPr>
        <w:t>Local Environment</w:t>
      </w:r>
      <w:r w:rsidRPr="007F5B04">
        <w:rPr>
          <w:rFonts w:ascii="Times New Roman" w:eastAsia="Times New Roman" w:hAnsi="Times New Roman" w:cs="Times New Roman"/>
          <w:sz w:val="24"/>
          <w:szCs w:val="24"/>
        </w:rPr>
        <w:t xml:space="preserve">, </w:t>
      </w:r>
      <w:r w:rsidRPr="007F5B04">
        <w:rPr>
          <w:rFonts w:ascii="Times New Roman" w:eastAsia="Times New Roman" w:hAnsi="Times New Roman" w:cs="Times New Roman"/>
          <w:i/>
          <w:iCs/>
          <w:sz w:val="24"/>
          <w:szCs w:val="24"/>
        </w:rPr>
        <w:t>22</w:t>
      </w:r>
      <w:r w:rsidRPr="007F5B04">
        <w:rPr>
          <w:rFonts w:ascii="Times New Roman" w:eastAsia="Times New Roman" w:hAnsi="Times New Roman" w:cs="Times New Roman"/>
          <w:sz w:val="24"/>
          <w:szCs w:val="24"/>
        </w:rPr>
        <w:t>(4), pp.443-460.</w:t>
      </w:r>
    </w:p>
    <w:p w14:paraId="14266E3D" w14:textId="77777777" w:rsidR="004D47C3" w:rsidRDefault="003524BB" w:rsidP="004D47C3">
      <w:pPr>
        <w:spacing w:line="480" w:lineRule="auto"/>
        <w:rPr>
          <w:rFonts w:ascii="Times New Roman" w:eastAsia="Times New Roman" w:hAnsi="Times New Roman" w:cs="Times New Roman"/>
          <w:sz w:val="24"/>
          <w:szCs w:val="24"/>
        </w:rPr>
      </w:pPr>
      <w:hyperlink r:id="rId9" w:history="1">
        <w:r w:rsidR="00731439" w:rsidRPr="002B38DD">
          <w:rPr>
            <w:rStyle w:val="Hyperlink"/>
            <w:rFonts w:ascii="Times New Roman" w:hAnsi="Times New Roman" w:cs="Times New Roman"/>
            <w:sz w:val="24"/>
            <w:szCs w:val="24"/>
          </w:rPr>
          <w:t>https://www.nap.edu/read/10136/chapter/5</w:t>
        </w:r>
      </w:hyperlink>
    </w:p>
    <w:p w14:paraId="215FE0F8" w14:textId="77777777" w:rsidR="004D47C3" w:rsidRPr="002B38DD" w:rsidRDefault="004D47C3" w:rsidP="004D47C3">
      <w:pPr>
        <w:spacing w:line="480" w:lineRule="auto"/>
        <w:rPr>
          <w:rFonts w:ascii="Times New Roman" w:eastAsia="Times New Roman" w:hAnsi="Times New Roman" w:cs="Times New Roman"/>
          <w:sz w:val="24"/>
          <w:szCs w:val="24"/>
        </w:rPr>
      </w:pPr>
    </w:p>
    <w:p w14:paraId="76465685" w14:textId="77777777" w:rsidR="00C31B94" w:rsidRPr="002B38DD" w:rsidRDefault="00C31B94" w:rsidP="002B38DD">
      <w:pPr>
        <w:spacing w:line="480" w:lineRule="auto"/>
        <w:rPr>
          <w:rFonts w:ascii="Times New Roman" w:hAnsi="Times New Roman" w:cs="Times New Roman"/>
          <w:sz w:val="24"/>
          <w:szCs w:val="24"/>
        </w:rPr>
      </w:pPr>
    </w:p>
    <w:p w14:paraId="037210A6" w14:textId="77777777" w:rsidR="007F5B04" w:rsidRPr="002B38DD" w:rsidRDefault="007F5B04" w:rsidP="002B38DD">
      <w:pPr>
        <w:spacing w:line="480" w:lineRule="auto"/>
        <w:rPr>
          <w:rFonts w:ascii="Times New Roman" w:hAnsi="Times New Roman" w:cs="Times New Roman"/>
          <w:sz w:val="24"/>
          <w:szCs w:val="24"/>
        </w:rPr>
      </w:pPr>
    </w:p>
    <w:sectPr w:rsidR="007F5B04" w:rsidRPr="002B38D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E72BE9" w14:textId="77777777" w:rsidR="003524BB" w:rsidRDefault="003524BB">
      <w:pPr>
        <w:spacing w:after="0" w:line="240" w:lineRule="auto"/>
      </w:pPr>
      <w:r>
        <w:separator/>
      </w:r>
    </w:p>
  </w:endnote>
  <w:endnote w:type="continuationSeparator" w:id="0">
    <w:p w14:paraId="6D77EAB5" w14:textId="77777777" w:rsidR="003524BB" w:rsidRDefault="00352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12E5A2" w14:textId="77777777" w:rsidR="003524BB" w:rsidRDefault="003524BB">
      <w:pPr>
        <w:spacing w:after="0" w:line="240" w:lineRule="auto"/>
      </w:pPr>
      <w:r>
        <w:separator/>
      </w:r>
    </w:p>
  </w:footnote>
  <w:footnote w:type="continuationSeparator" w:id="0">
    <w:p w14:paraId="729A67CC" w14:textId="77777777" w:rsidR="003524BB" w:rsidRDefault="00352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BCE91" w14:textId="77777777" w:rsidR="004D47C3" w:rsidRDefault="00731439">
    <w:pPr>
      <w:pStyle w:val="Header"/>
    </w:pPr>
    <w:r>
      <w:t xml:space="preserve">RESOURCES IN CLIMATE CHANGE MODULE                                                                                                       </w:t>
    </w:r>
    <w:sdt>
      <w:sdtPr>
        <w:id w:val="-13322967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5C16">
          <w:rPr>
            <w:noProof/>
          </w:rPr>
          <w:t>8</w:t>
        </w:r>
        <w:r>
          <w:rPr>
            <w:noProof/>
          </w:rPr>
          <w:fldChar w:fldCharType="end"/>
        </w:r>
      </w:sdtContent>
    </w:sdt>
  </w:p>
  <w:p w14:paraId="55F04294" w14:textId="77777777" w:rsidR="004D47C3" w:rsidRDefault="004D4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15CFA"/>
    <w:multiLevelType w:val="hybridMultilevel"/>
    <w:tmpl w:val="76AE92B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7B71A90"/>
    <w:multiLevelType w:val="hybridMultilevel"/>
    <w:tmpl w:val="81341C3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D1E7879"/>
    <w:multiLevelType w:val="hybridMultilevel"/>
    <w:tmpl w:val="397C9A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1941B89"/>
    <w:multiLevelType w:val="hybridMultilevel"/>
    <w:tmpl w:val="2870B52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CC90E04"/>
    <w:multiLevelType w:val="hybridMultilevel"/>
    <w:tmpl w:val="ACD4F05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D9F0DAA"/>
    <w:multiLevelType w:val="hybridMultilevel"/>
    <w:tmpl w:val="AAB468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36DF363F"/>
    <w:multiLevelType w:val="multilevel"/>
    <w:tmpl w:val="A466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745909"/>
    <w:multiLevelType w:val="hybridMultilevel"/>
    <w:tmpl w:val="DD72E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63E4F"/>
    <w:multiLevelType w:val="hybridMultilevel"/>
    <w:tmpl w:val="19727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F9200A"/>
    <w:multiLevelType w:val="hybridMultilevel"/>
    <w:tmpl w:val="CA68B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C7472E"/>
    <w:multiLevelType w:val="hybridMultilevel"/>
    <w:tmpl w:val="F3FA6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0"/>
  </w:num>
  <w:num w:numId="4">
    <w:abstractNumId w:val="3"/>
  </w:num>
  <w:num w:numId="5">
    <w:abstractNumId w:val="5"/>
  </w:num>
  <w:num w:numId="6">
    <w:abstractNumId w:val="8"/>
  </w:num>
  <w:num w:numId="7">
    <w:abstractNumId w:val="4"/>
  </w:num>
  <w:num w:numId="8">
    <w:abstractNumId w:val="7"/>
  </w:num>
  <w:num w:numId="9">
    <w:abstractNumId w:val="9"/>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7C2"/>
    <w:rsid w:val="00022364"/>
    <w:rsid w:val="000415DD"/>
    <w:rsid w:val="00041DB7"/>
    <w:rsid w:val="00044D8D"/>
    <w:rsid w:val="000452F6"/>
    <w:rsid w:val="0009232B"/>
    <w:rsid w:val="000B14F0"/>
    <w:rsid w:val="000C029F"/>
    <w:rsid w:val="000C434D"/>
    <w:rsid w:val="000E0FC4"/>
    <w:rsid w:val="000F4D54"/>
    <w:rsid w:val="001105BC"/>
    <w:rsid w:val="00110EC6"/>
    <w:rsid w:val="00112B15"/>
    <w:rsid w:val="001645D7"/>
    <w:rsid w:val="001A57A0"/>
    <w:rsid w:val="001B63B0"/>
    <w:rsid w:val="001B7FF0"/>
    <w:rsid w:val="001F3E62"/>
    <w:rsid w:val="002000EC"/>
    <w:rsid w:val="00215E1F"/>
    <w:rsid w:val="00243ACE"/>
    <w:rsid w:val="00265AE8"/>
    <w:rsid w:val="00285FAA"/>
    <w:rsid w:val="00297278"/>
    <w:rsid w:val="00297E28"/>
    <w:rsid w:val="002B38DD"/>
    <w:rsid w:val="002D29BF"/>
    <w:rsid w:val="002D5ED0"/>
    <w:rsid w:val="002F700E"/>
    <w:rsid w:val="00305F70"/>
    <w:rsid w:val="00324992"/>
    <w:rsid w:val="00342B42"/>
    <w:rsid w:val="00343358"/>
    <w:rsid w:val="003524BB"/>
    <w:rsid w:val="00394266"/>
    <w:rsid w:val="00395370"/>
    <w:rsid w:val="003A5DEC"/>
    <w:rsid w:val="003A6443"/>
    <w:rsid w:val="003B6572"/>
    <w:rsid w:val="003B68AE"/>
    <w:rsid w:val="00412346"/>
    <w:rsid w:val="00465C50"/>
    <w:rsid w:val="00471E10"/>
    <w:rsid w:val="004C7227"/>
    <w:rsid w:val="004D47C3"/>
    <w:rsid w:val="0054130D"/>
    <w:rsid w:val="00580250"/>
    <w:rsid w:val="005B1BFC"/>
    <w:rsid w:val="005C6C95"/>
    <w:rsid w:val="00617634"/>
    <w:rsid w:val="00643692"/>
    <w:rsid w:val="00655003"/>
    <w:rsid w:val="006906F5"/>
    <w:rsid w:val="006C117F"/>
    <w:rsid w:val="00731439"/>
    <w:rsid w:val="0076064C"/>
    <w:rsid w:val="007646A2"/>
    <w:rsid w:val="007F5B04"/>
    <w:rsid w:val="00844FB3"/>
    <w:rsid w:val="00846A5F"/>
    <w:rsid w:val="0088081A"/>
    <w:rsid w:val="00895814"/>
    <w:rsid w:val="008B73CE"/>
    <w:rsid w:val="008C2D1B"/>
    <w:rsid w:val="008E689C"/>
    <w:rsid w:val="008F1039"/>
    <w:rsid w:val="009117D0"/>
    <w:rsid w:val="00925AD3"/>
    <w:rsid w:val="00926C77"/>
    <w:rsid w:val="00941F3D"/>
    <w:rsid w:val="009568C9"/>
    <w:rsid w:val="009A4C59"/>
    <w:rsid w:val="009D5C17"/>
    <w:rsid w:val="009E7680"/>
    <w:rsid w:val="00A132C2"/>
    <w:rsid w:val="00A36C94"/>
    <w:rsid w:val="00A65A8C"/>
    <w:rsid w:val="00AD4710"/>
    <w:rsid w:val="00AE267C"/>
    <w:rsid w:val="00AF3BB3"/>
    <w:rsid w:val="00AF4BC6"/>
    <w:rsid w:val="00B06E2A"/>
    <w:rsid w:val="00B16185"/>
    <w:rsid w:val="00B25C16"/>
    <w:rsid w:val="00B44DEB"/>
    <w:rsid w:val="00B55FFE"/>
    <w:rsid w:val="00B85C9D"/>
    <w:rsid w:val="00B9461A"/>
    <w:rsid w:val="00BA362B"/>
    <w:rsid w:val="00BC50FE"/>
    <w:rsid w:val="00C31B94"/>
    <w:rsid w:val="00C617C2"/>
    <w:rsid w:val="00C65F8B"/>
    <w:rsid w:val="00C901FD"/>
    <w:rsid w:val="00CA13A6"/>
    <w:rsid w:val="00CA1C3A"/>
    <w:rsid w:val="00CD5E6C"/>
    <w:rsid w:val="00D01321"/>
    <w:rsid w:val="00D92170"/>
    <w:rsid w:val="00DB4C20"/>
    <w:rsid w:val="00DE678F"/>
    <w:rsid w:val="00E16FDC"/>
    <w:rsid w:val="00E27915"/>
    <w:rsid w:val="00E478AC"/>
    <w:rsid w:val="00EA006B"/>
    <w:rsid w:val="00ED4E74"/>
    <w:rsid w:val="00EE70C4"/>
    <w:rsid w:val="00EF7202"/>
    <w:rsid w:val="00F003CF"/>
    <w:rsid w:val="00F00ECB"/>
    <w:rsid w:val="00F0576E"/>
    <w:rsid w:val="00F445D4"/>
    <w:rsid w:val="00F51995"/>
    <w:rsid w:val="00F82EFA"/>
    <w:rsid w:val="00FC1616"/>
    <w:rsid w:val="00FC2B96"/>
    <w:rsid w:val="00FD7433"/>
    <w:rsid w:val="00FF6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EAE22"/>
  <w15:chartTrackingRefBased/>
  <w15:docId w15:val="{C848DABB-7680-4938-BD2E-C9685666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7680"/>
    <w:rPr>
      <w:color w:val="0563C1" w:themeColor="hyperlink"/>
      <w:u w:val="single"/>
    </w:rPr>
  </w:style>
  <w:style w:type="paragraph" w:styleId="Header">
    <w:name w:val="header"/>
    <w:basedOn w:val="Normal"/>
    <w:link w:val="HeaderChar"/>
    <w:uiPriority w:val="99"/>
    <w:unhideWhenUsed/>
    <w:rsid w:val="004D47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7C3"/>
  </w:style>
  <w:style w:type="paragraph" w:styleId="Footer">
    <w:name w:val="footer"/>
    <w:basedOn w:val="Normal"/>
    <w:link w:val="FooterChar"/>
    <w:uiPriority w:val="99"/>
    <w:unhideWhenUsed/>
    <w:rsid w:val="004D4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7C3"/>
  </w:style>
  <w:style w:type="paragraph" w:styleId="ListParagraph">
    <w:name w:val="List Paragraph"/>
    <w:basedOn w:val="Normal"/>
    <w:uiPriority w:val="34"/>
    <w:qFormat/>
    <w:rsid w:val="00D921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329419">
      <w:bodyDiv w:val="1"/>
      <w:marLeft w:val="0"/>
      <w:marRight w:val="0"/>
      <w:marTop w:val="0"/>
      <w:marBottom w:val="0"/>
      <w:divBdr>
        <w:top w:val="none" w:sz="0" w:space="0" w:color="auto"/>
        <w:left w:val="none" w:sz="0" w:space="0" w:color="auto"/>
        <w:bottom w:val="none" w:sz="0" w:space="0" w:color="auto"/>
        <w:right w:val="none" w:sz="0" w:space="0" w:color="auto"/>
      </w:divBdr>
      <w:divsChild>
        <w:div w:id="2077508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nce.sciencemag.org/content/301/5632/479.abstract" TargetMode="External"/><Relationship Id="rId3" Type="http://schemas.openxmlformats.org/officeDocument/2006/relationships/settings" Target="settings.xml"/><Relationship Id="rId7" Type="http://schemas.openxmlformats.org/officeDocument/2006/relationships/hyperlink" Target="https://science.sciencemag.org/content/301/5632/479.abstrac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ap.edu/read/10136/chapter/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1487</Words>
  <Characters>8480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ndungu martin</cp:lastModifiedBy>
  <cp:revision>2</cp:revision>
  <dcterms:created xsi:type="dcterms:W3CDTF">2020-12-06T01:21:00Z</dcterms:created>
  <dcterms:modified xsi:type="dcterms:W3CDTF">2020-12-06T01:21:00Z</dcterms:modified>
</cp:coreProperties>
</file>